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23B4" w:rsidRDefault="00ED23B4">
      <w:pPr>
        <w:widowControl w:val="0"/>
        <w:shd w:val="clear" w:color="auto" w:fill="FFFFFF"/>
        <w:autoSpaceDE w:val="0"/>
        <w:spacing w:line="360" w:lineRule="auto"/>
        <w:rPr>
          <w:rFonts w:ascii="Times New Roman" w:hAnsi="Times New Roman"/>
          <w:b/>
          <w:bCs/>
          <w:spacing w:val="-2"/>
          <w:sz w:val="28"/>
          <w:szCs w:val="28"/>
        </w:rPr>
      </w:pPr>
      <w:r>
        <w:rPr>
          <w:rFonts w:ascii="Times New Roman" w:hAnsi="Times New Roman"/>
          <w:b/>
          <w:bCs/>
          <w:spacing w:val="-2"/>
          <w:sz w:val="28"/>
          <w:szCs w:val="28"/>
        </w:rPr>
        <w:t>ПОЛОЖЕНИЕ</w:t>
      </w:r>
    </w:p>
    <w:p w:rsidR="00ED23B4" w:rsidRPr="005F123A" w:rsidRDefault="00ED23B4">
      <w:pPr>
        <w:widowControl w:val="0"/>
        <w:shd w:val="clear" w:color="auto" w:fill="FFFFFF"/>
        <w:autoSpaceDE w:val="0"/>
        <w:spacing w:line="274" w:lineRule="exact"/>
        <w:rPr>
          <w:rFonts w:ascii="Times New Roman" w:hAnsi="Times New Roman"/>
          <w:b/>
          <w:spacing w:val="-2"/>
          <w:sz w:val="24"/>
          <w:szCs w:val="24"/>
        </w:rPr>
      </w:pPr>
      <w:r>
        <w:rPr>
          <w:rFonts w:ascii="Times New Roman" w:hAnsi="Times New Roman"/>
          <w:b/>
          <w:bCs/>
          <w:spacing w:val="-2"/>
          <w:sz w:val="28"/>
          <w:szCs w:val="28"/>
        </w:rPr>
        <w:t xml:space="preserve">о проведении </w:t>
      </w:r>
      <w:r w:rsidR="00154B3E">
        <w:rPr>
          <w:rFonts w:ascii="Times New Roman" w:hAnsi="Times New Roman"/>
          <w:b/>
          <w:bCs/>
          <w:spacing w:val="-2"/>
          <w:sz w:val="28"/>
          <w:szCs w:val="28"/>
        </w:rPr>
        <w:t>Первенства</w:t>
      </w:r>
      <w:r>
        <w:rPr>
          <w:rFonts w:ascii="Times New Roman" w:hAnsi="Times New Roman"/>
          <w:b/>
          <w:bCs/>
          <w:spacing w:val="-2"/>
          <w:sz w:val="28"/>
          <w:szCs w:val="28"/>
        </w:rPr>
        <w:t xml:space="preserve"> по настольному теннису</w:t>
      </w:r>
      <w:r w:rsidR="00F26F3E">
        <w:rPr>
          <w:rFonts w:ascii="Times New Roman" w:hAnsi="Times New Roman"/>
          <w:b/>
          <w:bCs/>
          <w:spacing w:val="-2"/>
          <w:sz w:val="28"/>
          <w:szCs w:val="28"/>
        </w:rPr>
        <w:t xml:space="preserve"> </w:t>
      </w:r>
      <w:r w:rsidR="00154B3E">
        <w:rPr>
          <w:rFonts w:ascii="Times New Roman" w:hAnsi="Times New Roman"/>
          <w:b/>
          <w:bCs/>
          <w:spacing w:val="-2"/>
          <w:sz w:val="28"/>
          <w:szCs w:val="28"/>
        </w:rPr>
        <w:t>среди сотрудников институтов РАН города Саратова</w:t>
      </w:r>
    </w:p>
    <w:p w:rsidR="00ED23B4" w:rsidRDefault="00ED23B4">
      <w:pPr>
        <w:widowControl w:val="0"/>
        <w:shd w:val="clear" w:color="auto" w:fill="FFFFFF"/>
        <w:tabs>
          <w:tab w:val="left" w:pos="851"/>
        </w:tabs>
        <w:autoSpaceDE w:val="0"/>
        <w:spacing w:before="269" w:line="240" w:lineRule="auto"/>
        <w:ind w:firstLine="567"/>
        <w:rPr>
          <w:rFonts w:ascii="Times New Roman" w:hAnsi="Times New Roman"/>
          <w:spacing w:val="-1"/>
          <w:sz w:val="24"/>
          <w:szCs w:val="24"/>
        </w:rPr>
      </w:pPr>
      <w:r>
        <w:rPr>
          <w:rFonts w:ascii="Times New Roman" w:hAnsi="Times New Roman"/>
          <w:b/>
          <w:spacing w:val="-2"/>
          <w:sz w:val="24"/>
          <w:szCs w:val="24"/>
        </w:rPr>
        <w:t>1. ОБЩИЕ ПОЛОЖЕНИЯ, ЦЕЛИ И ЗАДАЧИ</w:t>
      </w:r>
    </w:p>
    <w:p w:rsidR="00ED23B4" w:rsidRDefault="00ED23B4">
      <w:pPr>
        <w:widowControl w:val="0"/>
        <w:shd w:val="clear" w:color="auto" w:fill="FFFFFF"/>
        <w:tabs>
          <w:tab w:val="left" w:pos="739"/>
          <w:tab w:val="left" w:pos="851"/>
        </w:tabs>
        <w:autoSpaceDE w:val="0"/>
        <w:spacing w:before="38" w:line="240" w:lineRule="auto"/>
        <w:ind w:firstLine="567"/>
        <w:jc w:val="left"/>
        <w:rPr>
          <w:rFonts w:ascii="Times New Roman" w:hAnsi="Times New Roman"/>
          <w:spacing w:val="-1"/>
          <w:sz w:val="24"/>
          <w:szCs w:val="24"/>
        </w:rPr>
      </w:pPr>
    </w:p>
    <w:p w:rsidR="00ED23B4" w:rsidRDefault="00ED23B4">
      <w:pPr>
        <w:pStyle w:val="aa"/>
        <w:widowControl w:val="0"/>
        <w:shd w:val="clear" w:color="auto" w:fill="FFFFFF"/>
        <w:tabs>
          <w:tab w:val="left" w:pos="739"/>
          <w:tab w:val="left" w:pos="851"/>
        </w:tabs>
        <w:autoSpaceDE w:val="0"/>
        <w:spacing w:before="38" w:after="0" w:line="240" w:lineRule="auto"/>
        <w:ind w:firstLine="567"/>
        <w:jc w:val="left"/>
        <w:rPr>
          <w:rFonts w:ascii="Times New Roman" w:hAnsi="Times New Roman"/>
          <w:strike/>
          <w:spacing w:val="-1"/>
          <w:sz w:val="24"/>
          <w:szCs w:val="24"/>
        </w:rPr>
      </w:pPr>
      <w:r>
        <w:rPr>
          <w:rFonts w:ascii="Times New Roman" w:hAnsi="Times New Roman"/>
          <w:spacing w:val="-1"/>
          <w:sz w:val="24"/>
          <w:szCs w:val="24"/>
        </w:rPr>
        <w:t>Настоящие соревнования по настольному теннису проводятся</w:t>
      </w:r>
      <w:r w:rsidR="00F26F3E">
        <w:rPr>
          <w:rFonts w:ascii="Times New Roman" w:hAnsi="Times New Roman"/>
          <w:spacing w:val="-1"/>
          <w:sz w:val="24"/>
          <w:szCs w:val="24"/>
        </w:rPr>
        <w:t xml:space="preserve"> Саратовской территориальной </w:t>
      </w:r>
      <w:r w:rsidR="00154B3E">
        <w:rPr>
          <w:rFonts w:ascii="Times New Roman" w:hAnsi="Times New Roman"/>
          <w:spacing w:val="-1"/>
          <w:sz w:val="24"/>
          <w:szCs w:val="24"/>
        </w:rPr>
        <w:t xml:space="preserve">общественной </w:t>
      </w:r>
      <w:r w:rsidR="00F26F3E">
        <w:rPr>
          <w:rFonts w:ascii="Times New Roman" w:hAnsi="Times New Roman"/>
          <w:spacing w:val="-1"/>
          <w:sz w:val="24"/>
          <w:szCs w:val="24"/>
        </w:rPr>
        <w:t>организацией</w:t>
      </w:r>
      <w:r w:rsidR="00154B3E">
        <w:rPr>
          <w:rFonts w:ascii="Times New Roman" w:hAnsi="Times New Roman"/>
          <w:spacing w:val="-1"/>
          <w:sz w:val="24"/>
          <w:szCs w:val="24"/>
        </w:rPr>
        <w:t xml:space="preserve"> Профсоюза работников РАН</w:t>
      </w:r>
      <w:r>
        <w:rPr>
          <w:rFonts w:ascii="Times New Roman" w:hAnsi="Times New Roman"/>
          <w:spacing w:val="-1"/>
          <w:sz w:val="24"/>
          <w:szCs w:val="24"/>
        </w:rPr>
        <w:t xml:space="preserve"> (далее – </w:t>
      </w:r>
      <w:r w:rsidR="00154B3E">
        <w:rPr>
          <w:rFonts w:ascii="Times New Roman" w:hAnsi="Times New Roman"/>
          <w:spacing w:val="-1"/>
          <w:sz w:val="24"/>
          <w:szCs w:val="24"/>
        </w:rPr>
        <w:t>Первенство</w:t>
      </w:r>
      <w:r>
        <w:rPr>
          <w:rFonts w:ascii="Times New Roman" w:hAnsi="Times New Roman"/>
          <w:spacing w:val="-1"/>
          <w:sz w:val="24"/>
          <w:szCs w:val="24"/>
        </w:rPr>
        <w:t>)</w:t>
      </w:r>
      <w:r w:rsidR="00154B3E">
        <w:rPr>
          <w:rFonts w:ascii="Times New Roman" w:hAnsi="Times New Roman"/>
          <w:spacing w:val="-1"/>
          <w:sz w:val="24"/>
          <w:szCs w:val="24"/>
        </w:rPr>
        <w:t>.</w:t>
      </w:r>
      <w:r>
        <w:rPr>
          <w:rFonts w:ascii="Times New Roman" w:hAnsi="Times New Roman"/>
          <w:spacing w:val="-1"/>
          <w:sz w:val="24"/>
          <w:szCs w:val="24"/>
        </w:rPr>
        <w:t xml:space="preserve"> </w:t>
      </w:r>
    </w:p>
    <w:p w:rsidR="00154B3E" w:rsidRPr="005F123A" w:rsidRDefault="00154B3E">
      <w:pPr>
        <w:pStyle w:val="aa"/>
        <w:widowControl w:val="0"/>
        <w:shd w:val="clear" w:color="auto" w:fill="FFFFFF"/>
        <w:tabs>
          <w:tab w:val="left" w:pos="739"/>
          <w:tab w:val="left" w:pos="851"/>
        </w:tabs>
        <w:autoSpaceDE w:val="0"/>
        <w:spacing w:before="38" w:after="0" w:line="240" w:lineRule="auto"/>
        <w:ind w:firstLine="567"/>
        <w:jc w:val="left"/>
        <w:rPr>
          <w:rFonts w:ascii="Times New Roman" w:hAnsi="Times New Roman"/>
          <w:spacing w:val="-1"/>
          <w:szCs w:val="24"/>
        </w:rPr>
      </w:pPr>
    </w:p>
    <w:p w:rsidR="00ED23B4" w:rsidRDefault="00ED23B4">
      <w:pPr>
        <w:widowControl w:val="0"/>
        <w:shd w:val="clear" w:color="auto" w:fill="FFFFFF"/>
        <w:tabs>
          <w:tab w:val="left" w:pos="739"/>
          <w:tab w:val="left" w:pos="851"/>
        </w:tabs>
        <w:autoSpaceDE w:val="0"/>
        <w:spacing w:before="38" w:line="240" w:lineRule="auto"/>
        <w:ind w:firstLine="513"/>
        <w:jc w:val="left"/>
        <w:rPr>
          <w:rFonts w:ascii="Times New Roman" w:hAnsi="Times New Roman"/>
          <w:spacing w:val="-1"/>
          <w:sz w:val="24"/>
          <w:szCs w:val="24"/>
        </w:rPr>
      </w:pPr>
      <w:r>
        <w:rPr>
          <w:rFonts w:ascii="Times New Roman" w:hAnsi="Times New Roman"/>
          <w:spacing w:val="-1"/>
          <w:szCs w:val="24"/>
        </w:rPr>
        <w:t xml:space="preserve"> </w:t>
      </w:r>
      <w:r>
        <w:rPr>
          <w:rFonts w:ascii="Times New Roman" w:hAnsi="Times New Roman"/>
          <w:spacing w:val="-1"/>
          <w:sz w:val="24"/>
          <w:szCs w:val="24"/>
        </w:rPr>
        <w:t xml:space="preserve">Основными задачами </w:t>
      </w:r>
      <w:r w:rsidR="002E726F">
        <w:rPr>
          <w:rFonts w:ascii="Times New Roman" w:hAnsi="Times New Roman"/>
          <w:spacing w:val="-1"/>
          <w:sz w:val="24"/>
          <w:szCs w:val="24"/>
        </w:rPr>
        <w:t>Первенства</w:t>
      </w:r>
      <w:r>
        <w:rPr>
          <w:rFonts w:ascii="Times New Roman" w:hAnsi="Times New Roman"/>
          <w:spacing w:val="-1"/>
          <w:sz w:val="24"/>
          <w:szCs w:val="24"/>
        </w:rPr>
        <w:t xml:space="preserve"> являются:</w:t>
      </w:r>
    </w:p>
    <w:p w:rsidR="00ED23B4" w:rsidRDefault="00ED23B4">
      <w:pPr>
        <w:widowControl w:val="0"/>
        <w:numPr>
          <w:ilvl w:val="0"/>
          <w:numId w:val="3"/>
        </w:numPr>
        <w:shd w:val="clear" w:color="auto" w:fill="FFFFFF"/>
        <w:tabs>
          <w:tab w:val="clear" w:pos="720"/>
          <w:tab w:val="left" w:pos="739"/>
          <w:tab w:val="left" w:pos="851"/>
        </w:tabs>
        <w:autoSpaceDE w:val="0"/>
        <w:spacing w:before="38" w:line="240" w:lineRule="auto"/>
        <w:ind w:left="725" w:hanging="125"/>
        <w:jc w:val="left"/>
        <w:rPr>
          <w:rFonts w:ascii="Times New Roman" w:hAnsi="Times New Roman"/>
          <w:spacing w:val="-1"/>
          <w:sz w:val="24"/>
          <w:szCs w:val="24"/>
        </w:rPr>
      </w:pPr>
      <w:r>
        <w:rPr>
          <w:rFonts w:ascii="Times New Roman" w:hAnsi="Times New Roman"/>
          <w:spacing w:val="-1"/>
          <w:sz w:val="24"/>
          <w:szCs w:val="24"/>
        </w:rPr>
        <w:t xml:space="preserve">Развитие и пропаганда здорового образа жизни среди сотрудников учреждений, прежде всего, </w:t>
      </w:r>
      <w:r>
        <w:rPr>
          <w:rFonts w:ascii="Times New Roman" w:hAnsi="Times New Roman"/>
          <w:sz w:val="24"/>
        </w:rPr>
        <w:t>членов Профсоюза работников РАН</w:t>
      </w:r>
      <w:r>
        <w:rPr>
          <w:rFonts w:ascii="Times New Roman" w:hAnsi="Times New Roman"/>
          <w:spacing w:val="-1"/>
          <w:sz w:val="24"/>
          <w:szCs w:val="24"/>
        </w:rPr>
        <w:t xml:space="preserve">, преимущественно подведомственных </w:t>
      </w:r>
      <w:proofErr w:type="spellStart"/>
      <w:r>
        <w:rPr>
          <w:rFonts w:ascii="Times New Roman" w:hAnsi="Times New Roman"/>
          <w:spacing w:val="-1"/>
          <w:sz w:val="24"/>
          <w:szCs w:val="24"/>
        </w:rPr>
        <w:t>Минобрнауки</w:t>
      </w:r>
      <w:proofErr w:type="spellEnd"/>
      <w:r>
        <w:rPr>
          <w:rFonts w:ascii="Times New Roman" w:hAnsi="Times New Roman"/>
          <w:spacing w:val="-1"/>
          <w:sz w:val="24"/>
          <w:szCs w:val="24"/>
        </w:rPr>
        <w:t xml:space="preserve"> России;</w:t>
      </w:r>
    </w:p>
    <w:p w:rsidR="00ED23B4" w:rsidRDefault="00ED23B4" w:rsidP="00386303">
      <w:pPr>
        <w:widowControl w:val="0"/>
        <w:numPr>
          <w:ilvl w:val="0"/>
          <w:numId w:val="3"/>
        </w:numPr>
        <w:shd w:val="clear" w:color="auto" w:fill="FFFFFF"/>
        <w:tabs>
          <w:tab w:val="clear" w:pos="720"/>
          <w:tab w:val="left" w:pos="567"/>
        </w:tabs>
        <w:autoSpaceDE w:val="0"/>
        <w:spacing w:before="38" w:line="240" w:lineRule="auto"/>
        <w:ind w:left="567" w:firstLine="0"/>
        <w:jc w:val="left"/>
        <w:rPr>
          <w:rFonts w:ascii="Times New Roman" w:hAnsi="Times New Roman"/>
          <w:spacing w:val="-1"/>
          <w:sz w:val="24"/>
          <w:szCs w:val="24"/>
        </w:rPr>
      </w:pPr>
      <w:r>
        <w:rPr>
          <w:rFonts w:ascii="Times New Roman" w:hAnsi="Times New Roman"/>
          <w:spacing w:val="-1"/>
          <w:sz w:val="24"/>
          <w:szCs w:val="24"/>
        </w:rPr>
        <w:t xml:space="preserve">Развитие и популяризация  настольного тенниса среди членов Профсоюза работников РАН, которые преимущественно являются сотрудниками подведомственных </w:t>
      </w:r>
      <w:proofErr w:type="spellStart"/>
      <w:r>
        <w:rPr>
          <w:rFonts w:ascii="Times New Roman" w:hAnsi="Times New Roman"/>
          <w:spacing w:val="-1"/>
          <w:sz w:val="24"/>
          <w:szCs w:val="24"/>
        </w:rPr>
        <w:t>Минобрнауки</w:t>
      </w:r>
      <w:proofErr w:type="spellEnd"/>
      <w:r>
        <w:rPr>
          <w:rFonts w:ascii="Times New Roman" w:hAnsi="Times New Roman"/>
          <w:spacing w:val="-1"/>
          <w:sz w:val="24"/>
          <w:szCs w:val="24"/>
        </w:rPr>
        <w:t xml:space="preserve"> России учреждений (далее «Участники РАН»)  и членов их семей; </w:t>
      </w:r>
    </w:p>
    <w:p w:rsidR="00ED23B4" w:rsidRDefault="00ED23B4" w:rsidP="00386303">
      <w:pPr>
        <w:widowControl w:val="0"/>
        <w:shd w:val="clear" w:color="auto" w:fill="FFFFFF"/>
        <w:tabs>
          <w:tab w:val="left" w:pos="567"/>
        </w:tabs>
        <w:autoSpaceDE w:val="0"/>
        <w:spacing w:line="240" w:lineRule="auto"/>
        <w:ind w:left="575"/>
        <w:jc w:val="left"/>
        <w:rPr>
          <w:rFonts w:ascii="Times New Roman" w:hAnsi="Times New Roman"/>
          <w:spacing w:val="-1"/>
          <w:sz w:val="24"/>
          <w:szCs w:val="24"/>
        </w:rPr>
      </w:pPr>
      <w:r>
        <w:rPr>
          <w:rFonts w:ascii="Times New Roman" w:hAnsi="Times New Roman"/>
          <w:spacing w:val="-1"/>
          <w:sz w:val="24"/>
          <w:szCs w:val="24"/>
        </w:rPr>
        <w:t xml:space="preserve">- Организация досуга и привлечение к регулярным занятиям любителей настольного тенниса, сотрудников учреждений РАН; </w:t>
      </w:r>
    </w:p>
    <w:p w:rsidR="00ED23B4" w:rsidRDefault="00ED23B4">
      <w:pPr>
        <w:widowControl w:val="0"/>
        <w:numPr>
          <w:ilvl w:val="0"/>
          <w:numId w:val="4"/>
        </w:numPr>
        <w:shd w:val="clear" w:color="auto" w:fill="FFFFFF"/>
        <w:tabs>
          <w:tab w:val="clear" w:pos="720"/>
          <w:tab w:val="left" w:pos="739"/>
          <w:tab w:val="left" w:pos="851"/>
        </w:tabs>
        <w:autoSpaceDE w:val="0"/>
        <w:spacing w:line="240" w:lineRule="auto"/>
        <w:ind w:left="575" w:firstLine="25"/>
        <w:jc w:val="left"/>
        <w:rPr>
          <w:rFonts w:ascii="Times New Roman" w:hAnsi="Times New Roman"/>
          <w:spacing w:val="-1"/>
          <w:sz w:val="24"/>
          <w:szCs w:val="24"/>
        </w:rPr>
      </w:pPr>
      <w:r>
        <w:rPr>
          <w:rFonts w:ascii="Times New Roman" w:hAnsi="Times New Roman"/>
          <w:spacing w:val="-1"/>
          <w:sz w:val="24"/>
          <w:szCs w:val="24"/>
        </w:rPr>
        <w:t>Расширение и укрепление научного и профсоюзного сотрудничества, повышение привлекательности профсоюзного движения для молодых сотрудников академических институтов.</w:t>
      </w:r>
    </w:p>
    <w:p w:rsidR="00ED23B4" w:rsidRDefault="00ED23B4">
      <w:pPr>
        <w:widowControl w:val="0"/>
        <w:shd w:val="clear" w:color="auto" w:fill="FFFFFF"/>
        <w:tabs>
          <w:tab w:val="left" w:pos="739"/>
          <w:tab w:val="left" w:pos="851"/>
        </w:tabs>
        <w:autoSpaceDE w:val="0"/>
        <w:spacing w:line="240" w:lineRule="auto"/>
        <w:ind w:left="575" w:firstLine="25"/>
        <w:jc w:val="left"/>
        <w:rPr>
          <w:rFonts w:ascii="Times New Roman" w:hAnsi="Times New Roman"/>
          <w:spacing w:val="-1"/>
          <w:sz w:val="24"/>
          <w:szCs w:val="24"/>
        </w:rPr>
      </w:pPr>
    </w:p>
    <w:p w:rsidR="00ED23B4" w:rsidRPr="006E74B6" w:rsidRDefault="00ED23B4" w:rsidP="006E74B6">
      <w:pPr>
        <w:widowControl w:val="0"/>
        <w:numPr>
          <w:ilvl w:val="7"/>
          <w:numId w:val="5"/>
        </w:numPr>
        <w:tabs>
          <w:tab w:val="left" w:pos="739"/>
          <w:tab w:val="left" w:pos="851"/>
        </w:tabs>
        <w:autoSpaceDE w:val="0"/>
        <w:spacing w:line="240" w:lineRule="auto"/>
        <w:ind w:left="575" w:firstLine="25"/>
        <w:rPr>
          <w:rFonts w:ascii="Times New Roman" w:hAnsi="Times New Roman"/>
          <w:b/>
          <w:spacing w:val="-1"/>
          <w:sz w:val="24"/>
          <w:szCs w:val="24"/>
        </w:rPr>
      </w:pPr>
      <w:r w:rsidRPr="006E74B6">
        <w:rPr>
          <w:rFonts w:ascii="Times New Roman" w:hAnsi="Times New Roman"/>
          <w:b/>
          <w:spacing w:val="-1"/>
          <w:sz w:val="24"/>
          <w:szCs w:val="24"/>
        </w:rPr>
        <w:t>РУКОВОДСТВО СОРЕВНОВАНИЯМИ</w:t>
      </w:r>
    </w:p>
    <w:p w:rsidR="00ED23B4" w:rsidRPr="006E74B6" w:rsidRDefault="00ED23B4">
      <w:pPr>
        <w:widowControl w:val="0"/>
        <w:shd w:val="clear" w:color="auto" w:fill="FFFFFF"/>
        <w:tabs>
          <w:tab w:val="left" w:pos="739"/>
          <w:tab w:val="left" w:pos="851"/>
        </w:tabs>
        <w:autoSpaceDE w:val="0"/>
        <w:spacing w:line="240" w:lineRule="auto"/>
        <w:ind w:left="575" w:firstLine="25"/>
        <w:rPr>
          <w:rFonts w:ascii="Times New Roman" w:hAnsi="Times New Roman"/>
          <w:spacing w:val="-1"/>
          <w:sz w:val="24"/>
          <w:szCs w:val="24"/>
        </w:rPr>
      </w:pPr>
    </w:p>
    <w:p w:rsidR="00ED23B4" w:rsidRPr="00953D89" w:rsidRDefault="00A57A2A" w:rsidP="00953D89">
      <w:pPr>
        <w:widowControl w:val="0"/>
        <w:shd w:val="clear" w:color="auto" w:fill="FFFFFF"/>
        <w:tabs>
          <w:tab w:val="left" w:pos="739"/>
          <w:tab w:val="left" w:pos="851"/>
        </w:tabs>
        <w:autoSpaceDE w:val="0"/>
        <w:spacing w:line="240" w:lineRule="auto"/>
        <w:ind w:left="575"/>
        <w:jc w:val="left"/>
        <w:rPr>
          <w:rFonts w:ascii="Times New Roman" w:hAnsi="Times New Roman"/>
          <w:spacing w:val="-2"/>
          <w:sz w:val="24"/>
          <w:szCs w:val="24"/>
        </w:rPr>
      </w:pPr>
      <w:r w:rsidRPr="006E74B6">
        <w:rPr>
          <w:rFonts w:ascii="Times New Roman" w:hAnsi="Times New Roman"/>
          <w:spacing w:val="-1"/>
          <w:sz w:val="24"/>
          <w:szCs w:val="24"/>
        </w:rPr>
        <w:t xml:space="preserve">2.1. </w:t>
      </w:r>
      <w:r w:rsidR="00ED23B4" w:rsidRPr="006E74B6">
        <w:rPr>
          <w:rFonts w:ascii="Times New Roman" w:hAnsi="Times New Roman"/>
          <w:spacing w:val="-1"/>
          <w:sz w:val="24"/>
          <w:szCs w:val="24"/>
        </w:rPr>
        <w:t>Общее руководство</w:t>
      </w:r>
      <w:r w:rsidR="00154B3E" w:rsidRPr="006E74B6">
        <w:rPr>
          <w:rFonts w:ascii="Times New Roman" w:hAnsi="Times New Roman"/>
          <w:spacing w:val="-1"/>
          <w:sz w:val="24"/>
          <w:szCs w:val="24"/>
        </w:rPr>
        <w:t xml:space="preserve"> по проведению Первенства осуществляет Саратовская территориальная</w:t>
      </w:r>
      <w:r w:rsidR="00154B3E" w:rsidRPr="00953D89">
        <w:rPr>
          <w:rFonts w:ascii="Times New Roman" w:hAnsi="Times New Roman"/>
          <w:spacing w:val="-2"/>
          <w:sz w:val="24"/>
          <w:szCs w:val="24"/>
        </w:rPr>
        <w:t xml:space="preserve"> общественная организация Профсоюза работников РАН</w:t>
      </w:r>
      <w:r w:rsidR="00ED23B4" w:rsidRPr="00953D89">
        <w:rPr>
          <w:rFonts w:ascii="Times New Roman" w:hAnsi="Times New Roman"/>
          <w:spacing w:val="-2"/>
          <w:sz w:val="24"/>
          <w:szCs w:val="24"/>
        </w:rPr>
        <w:br/>
      </w:r>
      <w:r>
        <w:rPr>
          <w:rFonts w:ascii="Times New Roman" w:hAnsi="Times New Roman"/>
          <w:spacing w:val="-2"/>
          <w:sz w:val="24"/>
          <w:szCs w:val="24"/>
        </w:rPr>
        <w:t xml:space="preserve">2.2. </w:t>
      </w:r>
      <w:r w:rsidR="00154B3E" w:rsidRPr="00953D89">
        <w:rPr>
          <w:rFonts w:ascii="Times New Roman" w:hAnsi="Times New Roman"/>
          <w:spacing w:val="-2"/>
          <w:sz w:val="24"/>
          <w:szCs w:val="24"/>
        </w:rPr>
        <w:t>Непосредственное проведение Первенства возлагается на</w:t>
      </w:r>
      <w:r>
        <w:rPr>
          <w:rFonts w:ascii="Times New Roman" w:hAnsi="Times New Roman"/>
          <w:spacing w:val="-2"/>
          <w:sz w:val="24"/>
          <w:szCs w:val="24"/>
        </w:rPr>
        <w:t xml:space="preserve"> локальный оргкомитет в составе:</w:t>
      </w:r>
      <w:r w:rsidR="00154B3E" w:rsidRPr="00953D89">
        <w:rPr>
          <w:rFonts w:ascii="Times New Roman" w:hAnsi="Times New Roman"/>
          <w:spacing w:val="-2"/>
          <w:sz w:val="24"/>
          <w:szCs w:val="24"/>
        </w:rPr>
        <w:t xml:space="preserve"> Извеков А.Д., </w:t>
      </w:r>
      <w:proofErr w:type="spellStart"/>
      <w:r w:rsidR="00154B3E" w:rsidRPr="00953D89">
        <w:rPr>
          <w:rFonts w:ascii="Times New Roman" w:hAnsi="Times New Roman"/>
          <w:spacing w:val="-2"/>
          <w:sz w:val="24"/>
          <w:szCs w:val="24"/>
        </w:rPr>
        <w:t>Крючков</w:t>
      </w:r>
      <w:r>
        <w:rPr>
          <w:rFonts w:ascii="Times New Roman" w:hAnsi="Times New Roman"/>
          <w:spacing w:val="-2"/>
          <w:sz w:val="24"/>
          <w:szCs w:val="24"/>
        </w:rPr>
        <w:t>а</w:t>
      </w:r>
      <w:proofErr w:type="spellEnd"/>
      <w:r w:rsidR="00154B3E" w:rsidRPr="00953D89">
        <w:rPr>
          <w:rFonts w:ascii="Times New Roman" w:hAnsi="Times New Roman"/>
          <w:spacing w:val="-2"/>
          <w:sz w:val="24"/>
          <w:szCs w:val="24"/>
        </w:rPr>
        <w:t xml:space="preserve"> Е.В., Бурлаков В.Б., </w:t>
      </w:r>
      <w:proofErr w:type="spellStart"/>
      <w:r w:rsidR="00154B3E" w:rsidRPr="00953D89">
        <w:rPr>
          <w:rFonts w:ascii="Times New Roman" w:hAnsi="Times New Roman"/>
          <w:spacing w:val="-2"/>
          <w:sz w:val="24"/>
          <w:szCs w:val="24"/>
        </w:rPr>
        <w:t>Проворнов</w:t>
      </w:r>
      <w:proofErr w:type="spellEnd"/>
      <w:r w:rsidR="00154B3E" w:rsidRPr="00953D89">
        <w:rPr>
          <w:rFonts w:ascii="Times New Roman" w:hAnsi="Times New Roman"/>
          <w:spacing w:val="-2"/>
          <w:sz w:val="24"/>
          <w:szCs w:val="24"/>
        </w:rPr>
        <w:t xml:space="preserve"> В.В.</w:t>
      </w:r>
    </w:p>
    <w:p w:rsidR="00154B3E" w:rsidRPr="005F123A" w:rsidRDefault="00A57A2A" w:rsidP="00154B3E">
      <w:pPr>
        <w:widowControl w:val="0"/>
        <w:shd w:val="clear" w:color="auto" w:fill="FFFFFF"/>
        <w:tabs>
          <w:tab w:val="left" w:pos="739"/>
          <w:tab w:val="left" w:pos="851"/>
        </w:tabs>
        <w:autoSpaceDE w:val="0"/>
        <w:spacing w:line="240" w:lineRule="auto"/>
        <w:ind w:left="575" w:firstLine="25"/>
        <w:jc w:val="left"/>
        <w:rPr>
          <w:rFonts w:ascii="Times New Roman" w:hAnsi="Times New Roman"/>
          <w:spacing w:val="-2"/>
          <w:sz w:val="24"/>
          <w:szCs w:val="24"/>
        </w:rPr>
      </w:pPr>
      <w:r>
        <w:rPr>
          <w:rFonts w:ascii="Times New Roman" w:hAnsi="Times New Roman"/>
          <w:spacing w:val="-2"/>
          <w:sz w:val="24"/>
          <w:szCs w:val="24"/>
        </w:rPr>
        <w:t xml:space="preserve">2.3. </w:t>
      </w:r>
      <w:r w:rsidR="005F123A">
        <w:rPr>
          <w:rFonts w:ascii="Times New Roman" w:hAnsi="Times New Roman"/>
          <w:spacing w:val="-2"/>
          <w:sz w:val="24"/>
          <w:szCs w:val="24"/>
        </w:rPr>
        <w:t xml:space="preserve">Главный судья: </w:t>
      </w:r>
      <w:r w:rsidR="00CC427C">
        <w:rPr>
          <w:rFonts w:ascii="Times New Roman" w:hAnsi="Times New Roman"/>
          <w:spacing w:val="-2"/>
          <w:sz w:val="24"/>
          <w:szCs w:val="24"/>
        </w:rPr>
        <w:t>з</w:t>
      </w:r>
      <w:r w:rsidR="006E74B6">
        <w:rPr>
          <w:rFonts w:ascii="Times New Roman" w:hAnsi="Times New Roman"/>
          <w:spacing w:val="-2"/>
          <w:sz w:val="24"/>
          <w:szCs w:val="24"/>
        </w:rPr>
        <w:t>ам</w:t>
      </w:r>
      <w:r w:rsidR="00CC427C">
        <w:rPr>
          <w:rFonts w:ascii="Times New Roman" w:hAnsi="Times New Roman"/>
          <w:spacing w:val="-2"/>
          <w:sz w:val="24"/>
          <w:szCs w:val="24"/>
        </w:rPr>
        <w:t xml:space="preserve">еститель Председателя </w:t>
      </w:r>
      <w:r w:rsidR="006E74B6">
        <w:rPr>
          <w:rFonts w:ascii="Times New Roman" w:hAnsi="Times New Roman"/>
          <w:spacing w:val="-2"/>
          <w:sz w:val="24"/>
          <w:szCs w:val="24"/>
        </w:rPr>
        <w:t xml:space="preserve"> </w:t>
      </w:r>
      <w:r w:rsidR="006E74B6" w:rsidRPr="006E74B6">
        <w:rPr>
          <w:rFonts w:ascii="Times New Roman" w:hAnsi="Times New Roman"/>
          <w:spacing w:val="-2"/>
          <w:sz w:val="24"/>
          <w:szCs w:val="24"/>
        </w:rPr>
        <w:t>Саратовск</w:t>
      </w:r>
      <w:r w:rsidR="006E74B6">
        <w:rPr>
          <w:rFonts w:ascii="Times New Roman" w:hAnsi="Times New Roman"/>
          <w:spacing w:val="-2"/>
          <w:sz w:val="24"/>
          <w:szCs w:val="24"/>
        </w:rPr>
        <w:t>ой</w:t>
      </w:r>
      <w:r w:rsidR="006E74B6" w:rsidRPr="006E74B6">
        <w:rPr>
          <w:rFonts w:ascii="Times New Roman" w:hAnsi="Times New Roman"/>
          <w:spacing w:val="-2"/>
          <w:sz w:val="24"/>
          <w:szCs w:val="24"/>
        </w:rPr>
        <w:t xml:space="preserve"> </w:t>
      </w:r>
      <w:r w:rsidR="00D318D2">
        <w:rPr>
          <w:rFonts w:ascii="Times New Roman" w:hAnsi="Times New Roman"/>
          <w:spacing w:val="-2"/>
          <w:sz w:val="24"/>
          <w:szCs w:val="24"/>
        </w:rPr>
        <w:t>региональной общественной организации «</w:t>
      </w:r>
      <w:r w:rsidR="006E74B6" w:rsidRPr="006E74B6">
        <w:rPr>
          <w:rFonts w:ascii="Times New Roman" w:hAnsi="Times New Roman"/>
          <w:spacing w:val="-2"/>
          <w:sz w:val="24"/>
          <w:szCs w:val="24"/>
        </w:rPr>
        <w:t>Федераци</w:t>
      </w:r>
      <w:r w:rsidR="006E74B6">
        <w:rPr>
          <w:rFonts w:ascii="Times New Roman" w:hAnsi="Times New Roman"/>
          <w:spacing w:val="-2"/>
          <w:sz w:val="24"/>
          <w:szCs w:val="24"/>
        </w:rPr>
        <w:t>и</w:t>
      </w:r>
      <w:r w:rsidR="006E74B6" w:rsidRPr="006E74B6">
        <w:rPr>
          <w:rFonts w:ascii="Times New Roman" w:hAnsi="Times New Roman"/>
          <w:spacing w:val="-2"/>
          <w:sz w:val="24"/>
          <w:szCs w:val="24"/>
        </w:rPr>
        <w:t xml:space="preserve"> настольного тенниса</w:t>
      </w:r>
      <w:r w:rsidR="00D318D2">
        <w:rPr>
          <w:rFonts w:ascii="Times New Roman" w:hAnsi="Times New Roman"/>
          <w:spacing w:val="-2"/>
          <w:sz w:val="24"/>
          <w:szCs w:val="24"/>
        </w:rPr>
        <w:t>»</w:t>
      </w:r>
      <w:r w:rsidR="006E74B6">
        <w:rPr>
          <w:rFonts w:ascii="Times New Roman" w:hAnsi="Times New Roman"/>
          <w:spacing w:val="-2"/>
          <w:sz w:val="24"/>
          <w:szCs w:val="24"/>
        </w:rPr>
        <w:t xml:space="preserve"> -</w:t>
      </w:r>
      <w:r w:rsidR="006E74B6" w:rsidRPr="006E74B6">
        <w:rPr>
          <w:rFonts w:ascii="Times New Roman" w:hAnsi="Times New Roman"/>
          <w:spacing w:val="-2"/>
          <w:sz w:val="24"/>
          <w:szCs w:val="24"/>
        </w:rPr>
        <w:t xml:space="preserve"> </w:t>
      </w:r>
      <w:r w:rsidR="005F123A">
        <w:rPr>
          <w:rFonts w:ascii="Times New Roman" w:hAnsi="Times New Roman"/>
          <w:spacing w:val="-2"/>
          <w:sz w:val="24"/>
          <w:szCs w:val="24"/>
        </w:rPr>
        <w:t>Сазонов Сергей Константинович</w:t>
      </w:r>
      <w:r w:rsidR="006E74B6">
        <w:rPr>
          <w:rFonts w:ascii="Times New Roman" w:hAnsi="Times New Roman"/>
          <w:spacing w:val="-2"/>
          <w:sz w:val="24"/>
          <w:szCs w:val="24"/>
        </w:rPr>
        <w:t>.</w:t>
      </w:r>
    </w:p>
    <w:p w:rsidR="00682B47" w:rsidRPr="006E74B6" w:rsidRDefault="00682B47" w:rsidP="00C06614">
      <w:pPr>
        <w:ind w:firstLine="567"/>
        <w:jc w:val="both"/>
        <w:rPr>
          <w:rFonts w:ascii="Times New Roman" w:hAnsi="Times New Roman"/>
          <w:spacing w:val="-2"/>
          <w:sz w:val="24"/>
          <w:szCs w:val="24"/>
        </w:rPr>
      </w:pPr>
    </w:p>
    <w:p w:rsidR="00682B47" w:rsidRPr="005F123A" w:rsidRDefault="00682B47" w:rsidP="00682B47">
      <w:pPr>
        <w:widowControl w:val="0"/>
        <w:shd w:val="clear" w:color="auto" w:fill="FFFFFF"/>
        <w:tabs>
          <w:tab w:val="left" w:pos="851"/>
        </w:tabs>
        <w:autoSpaceDE w:val="0"/>
        <w:spacing w:line="240" w:lineRule="auto"/>
        <w:ind w:firstLine="567"/>
        <w:jc w:val="both"/>
        <w:rPr>
          <w:rFonts w:ascii="Times New Roman" w:hAnsi="Times New Roman"/>
          <w:b/>
          <w:spacing w:val="-1"/>
          <w:sz w:val="24"/>
          <w:szCs w:val="24"/>
        </w:rPr>
      </w:pPr>
    </w:p>
    <w:p w:rsidR="00ED23B4" w:rsidRDefault="00ED23B4">
      <w:pPr>
        <w:widowControl w:val="0"/>
        <w:shd w:val="clear" w:color="auto" w:fill="FFFFFF"/>
        <w:tabs>
          <w:tab w:val="left" w:pos="851"/>
        </w:tabs>
        <w:autoSpaceDE w:val="0"/>
        <w:spacing w:line="240" w:lineRule="auto"/>
        <w:ind w:firstLine="567"/>
        <w:rPr>
          <w:rFonts w:ascii="Times New Roman" w:hAnsi="Times New Roman"/>
          <w:b/>
          <w:spacing w:val="-3"/>
          <w:sz w:val="24"/>
          <w:szCs w:val="24"/>
        </w:rPr>
      </w:pPr>
      <w:r>
        <w:rPr>
          <w:rFonts w:ascii="Times New Roman" w:hAnsi="Times New Roman"/>
          <w:b/>
          <w:spacing w:val="-1"/>
          <w:sz w:val="24"/>
          <w:szCs w:val="24"/>
        </w:rPr>
        <w:t xml:space="preserve">3. СОСТАВ КОМАНД И ПОРЯДОК ОФОРМЛЕНИЯ УЧАСТНИКОВ </w:t>
      </w:r>
      <w:r>
        <w:rPr>
          <w:rFonts w:ascii="Times New Roman" w:hAnsi="Times New Roman"/>
          <w:b/>
          <w:spacing w:val="-3"/>
          <w:sz w:val="24"/>
          <w:szCs w:val="24"/>
        </w:rPr>
        <w:t>СОРЕВНОВАНИЙ</w:t>
      </w:r>
    </w:p>
    <w:p w:rsidR="00ED23B4" w:rsidRDefault="00ED23B4">
      <w:pPr>
        <w:widowControl w:val="0"/>
        <w:shd w:val="clear" w:color="auto" w:fill="FFFFFF"/>
        <w:tabs>
          <w:tab w:val="left" w:pos="851"/>
        </w:tabs>
        <w:autoSpaceDE w:val="0"/>
        <w:spacing w:line="240" w:lineRule="auto"/>
        <w:ind w:firstLine="567"/>
        <w:rPr>
          <w:rFonts w:ascii="Times New Roman" w:hAnsi="Times New Roman"/>
          <w:b/>
          <w:spacing w:val="-3"/>
          <w:sz w:val="24"/>
          <w:szCs w:val="24"/>
        </w:rPr>
      </w:pPr>
    </w:p>
    <w:p w:rsidR="00A57A2A" w:rsidRPr="00C06614" w:rsidRDefault="00ED23B4">
      <w:pPr>
        <w:widowControl w:val="0"/>
        <w:shd w:val="clear" w:color="auto" w:fill="FFFFFF"/>
        <w:tabs>
          <w:tab w:val="left" w:pos="851"/>
        </w:tabs>
        <w:autoSpaceDE w:val="0"/>
        <w:spacing w:line="240" w:lineRule="auto"/>
        <w:ind w:firstLine="567"/>
        <w:jc w:val="both"/>
        <w:rPr>
          <w:rFonts w:ascii="Times New Roman" w:hAnsi="Times New Roman"/>
          <w:spacing w:val="-2"/>
          <w:sz w:val="24"/>
          <w:szCs w:val="24"/>
        </w:rPr>
      </w:pPr>
      <w:r>
        <w:rPr>
          <w:rFonts w:ascii="Times New Roman" w:hAnsi="Times New Roman"/>
          <w:spacing w:val="-1"/>
          <w:sz w:val="24"/>
          <w:szCs w:val="24"/>
        </w:rPr>
        <w:t xml:space="preserve">К участию в </w:t>
      </w:r>
      <w:r w:rsidR="00A57A2A">
        <w:rPr>
          <w:rFonts w:ascii="Times New Roman" w:hAnsi="Times New Roman"/>
          <w:spacing w:val="-1"/>
          <w:sz w:val="24"/>
          <w:szCs w:val="24"/>
        </w:rPr>
        <w:t>Первенстве</w:t>
      </w:r>
      <w:r>
        <w:rPr>
          <w:rFonts w:ascii="Times New Roman" w:hAnsi="Times New Roman"/>
          <w:spacing w:val="-1"/>
          <w:sz w:val="24"/>
          <w:szCs w:val="24"/>
        </w:rPr>
        <w:t xml:space="preserve"> допускаются </w:t>
      </w:r>
      <w:r>
        <w:rPr>
          <w:rFonts w:ascii="Times New Roman" w:hAnsi="Times New Roman"/>
          <w:spacing w:val="-2"/>
          <w:sz w:val="24"/>
          <w:szCs w:val="24"/>
        </w:rPr>
        <w:t>сотрудник</w:t>
      </w:r>
      <w:r w:rsidR="00A57A2A">
        <w:rPr>
          <w:rFonts w:ascii="Times New Roman" w:hAnsi="Times New Roman"/>
          <w:spacing w:val="-2"/>
          <w:sz w:val="24"/>
          <w:szCs w:val="24"/>
        </w:rPr>
        <w:t>и</w:t>
      </w:r>
      <w:r>
        <w:rPr>
          <w:rFonts w:ascii="Times New Roman" w:hAnsi="Times New Roman"/>
          <w:spacing w:val="-2"/>
          <w:sz w:val="24"/>
          <w:szCs w:val="24"/>
        </w:rPr>
        <w:t xml:space="preserve"> институтов РАН</w:t>
      </w:r>
      <w:r w:rsidR="00A57A2A">
        <w:rPr>
          <w:rFonts w:ascii="Times New Roman" w:hAnsi="Times New Roman"/>
          <w:spacing w:val="-2"/>
          <w:sz w:val="24"/>
          <w:szCs w:val="24"/>
        </w:rPr>
        <w:t xml:space="preserve"> города Саратова</w:t>
      </w:r>
      <w:r>
        <w:rPr>
          <w:rFonts w:ascii="Times New Roman" w:hAnsi="Times New Roman"/>
          <w:spacing w:val="-2"/>
          <w:sz w:val="24"/>
          <w:szCs w:val="24"/>
        </w:rPr>
        <w:t xml:space="preserve">, желательно </w:t>
      </w:r>
      <w:r>
        <w:rPr>
          <w:rFonts w:ascii="Times New Roman" w:hAnsi="Times New Roman"/>
          <w:b/>
          <w:bCs/>
          <w:spacing w:val="-2"/>
          <w:sz w:val="24"/>
          <w:szCs w:val="24"/>
        </w:rPr>
        <w:t>член</w:t>
      </w:r>
      <w:r w:rsidR="00A57A2A">
        <w:rPr>
          <w:rFonts w:ascii="Times New Roman" w:hAnsi="Times New Roman"/>
          <w:b/>
          <w:bCs/>
          <w:spacing w:val="-2"/>
          <w:sz w:val="24"/>
          <w:szCs w:val="24"/>
        </w:rPr>
        <w:t>ы</w:t>
      </w:r>
      <w:r>
        <w:rPr>
          <w:rFonts w:ascii="Times New Roman" w:hAnsi="Times New Roman"/>
          <w:b/>
          <w:bCs/>
          <w:spacing w:val="-2"/>
          <w:sz w:val="24"/>
          <w:szCs w:val="24"/>
        </w:rPr>
        <w:t xml:space="preserve"> Профсоюза работников РАН</w:t>
      </w:r>
      <w:r>
        <w:rPr>
          <w:rFonts w:ascii="Times New Roman" w:hAnsi="Times New Roman"/>
          <w:spacing w:val="-2"/>
          <w:sz w:val="24"/>
          <w:szCs w:val="24"/>
        </w:rPr>
        <w:t>,</w:t>
      </w:r>
      <w:r>
        <w:rPr>
          <w:rFonts w:ascii="Times New Roman" w:hAnsi="Times New Roman"/>
          <w:b/>
          <w:bCs/>
          <w:spacing w:val="-2"/>
          <w:sz w:val="24"/>
          <w:szCs w:val="24"/>
        </w:rPr>
        <w:t xml:space="preserve"> </w:t>
      </w:r>
      <w:r>
        <w:rPr>
          <w:rFonts w:ascii="Times New Roman" w:hAnsi="Times New Roman"/>
          <w:spacing w:val="-2"/>
          <w:sz w:val="24"/>
          <w:szCs w:val="24"/>
        </w:rPr>
        <w:t>имеющие соответствующую подготовку, допуск врача (медицинская справка о допуске к з</w:t>
      </w:r>
      <w:r w:rsidR="006E74B6">
        <w:rPr>
          <w:rFonts w:ascii="Times New Roman" w:hAnsi="Times New Roman"/>
          <w:spacing w:val="-2"/>
          <w:sz w:val="24"/>
          <w:szCs w:val="24"/>
        </w:rPr>
        <w:t xml:space="preserve">анятиям физкультурой и спортом </w:t>
      </w:r>
      <w:r>
        <w:rPr>
          <w:rFonts w:ascii="Times New Roman" w:hAnsi="Times New Roman"/>
          <w:spacing w:val="-2"/>
          <w:sz w:val="24"/>
          <w:szCs w:val="24"/>
        </w:rPr>
        <w:t>или</w:t>
      </w:r>
      <w:r w:rsidR="006E74B6">
        <w:rPr>
          <w:rFonts w:ascii="Times New Roman" w:hAnsi="Times New Roman"/>
          <w:spacing w:val="-2"/>
          <w:sz w:val="24"/>
          <w:szCs w:val="24"/>
        </w:rPr>
        <w:t xml:space="preserve"> </w:t>
      </w:r>
      <w:r w:rsidRPr="006E74B6">
        <w:rPr>
          <w:rFonts w:ascii="Times New Roman" w:hAnsi="Times New Roman"/>
          <w:spacing w:val="-2"/>
          <w:sz w:val="24"/>
          <w:szCs w:val="24"/>
        </w:rPr>
        <w:t>письменно подтвердившие ответственность за свое здоровье</w:t>
      </w:r>
      <w:r>
        <w:rPr>
          <w:rFonts w:ascii="Times New Roman" w:hAnsi="Times New Roman"/>
          <w:spacing w:val="-2"/>
          <w:sz w:val="24"/>
          <w:szCs w:val="24"/>
        </w:rPr>
        <w:t>).</w:t>
      </w:r>
    </w:p>
    <w:p w:rsidR="00ED23B4" w:rsidRPr="00F403C9" w:rsidRDefault="00A57A2A" w:rsidP="00386303">
      <w:pPr>
        <w:widowControl w:val="0"/>
        <w:shd w:val="clear" w:color="auto" w:fill="FFFFFF"/>
        <w:tabs>
          <w:tab w:val="left" w:pos="851"/>
        </w:tabs>
        <w:autoSpaceDE w:val="0"/>
        <w:spacing w:line="240" w:lineRule="auto"/>
        <w:ind w:firstLine="438"/>
        <w:jc w:val="both"/>
        <w:rPr>
          <w:rFonts w:ascii="Times New Roman" w:hAnsi="Times New Roman"/>
          <w:spacing w:val="-2"/>
          <w:sz w:val="24"/>
          <w:szCs w:val="24"/>
        </w:rPr>
      </w:pPr>
      <w:r>
        <w:rPr>
          <w:rFonts w:ascii="Times New Roman" w:hAnsi="Times New Roman"/>
          <w:spacing w:val="-2"/>
          <w:sz w:val="24"/>
          <w:szCs w:val="24"/>
        </w:rPr>
        <w:t>Участники</w:t>
      </w:r>
      <w:r w:rsidR="00ED23B4">
        <w:rPr>
          <w:rFonts w:ascii="Times New Roman" w:hAnsi="Times New Roman"/>
          <w:spacing w:val="-2"/>
          <w:sz w:val="24"/>
          <w:szCs w:val="24"/>
        </w:rPr>
        <w:t xml:space="preserve"> обязаны выполнять требования </w:t>
      </w:r>
      <w:r w:rsidR="00ED23B4" w:rsidRPr="006E74B6">
        <w:rPr>
          <w:rFonts w:ascii="Times New Roman" w:hAnsi="Times New Roman"/>
          <w:spacing w:val="-2"/>
          <w:sz w:val="24"/>
          <w:szCs w:val="24"/>
        </w:rPr>
        <w:t>правил</w:t>
      </w:r>
      <w:r w:rsidR="00ED23B4">
        <w:rPr>
          <w:rFonts w:ascii="Times New Roman" w:hAnsi="Times New Roman"/>
          <w:spacing w:val="-2"/>
          <w:sz w:val="24"/>
          <w:szCs w:val="24"/>
        </w:rPr>
        <w:t xml:space="preserve"> Федерации настольного тенниса России.</w:t>
      </w:r>
      <w:r w:rsidR="00386303" w:rsidRPr="00386303">
        <w:rPr>
          <w:rFonts w:ascii="Times New Roman" w:hAnsi="Times New Roman"/>
          <w:spacing w:val="-2"/>
          <w:sz w:val="24"/>
          <w:szCs w:val="24"/>
        </w:rPr>
        <w:t xml:space="preserve"> </w:t>
      </w:r>
      <w:r w:rsidR="00ED23B4" w:rsidRPr="006E74B6">
        <w:rPr>
          <w:rFonts w:ascii="Times New Roman" w:hAnsi="Times New Roman"/>
          <w:spacing w:val="-2"/>
          <w:sz w:val="24"/>
          <w:szCs w:val="24"/>
        </w:rPr>
        <w:t xml:space="preserve">Для участия в </w:t>
      </w:r>
      <w:r w:rsidRPr="006E74B6">
        <w:rPr>
          <w:rFonts w:ascii="Times New Roman" w:hAnsi="Times New Roman"/>
          <w:spacing w:val="-2"/>
          <w:sz w:val="24"/>
          <w:szCs w:val="24"/>
        </w:rPr>
        <w:t>Первенстве</w:t>
      </w:r>
      <w:r w:rsidR="00ED23B4" w:rsidRPr="006E74B6">
        <w:rPr>
          <w:rFonts w:ascii="Times New Roman" w:hAnsi="Times New Roman"/>
          <w:spacing w:val="-2"/>
          <w:sz w:val="24"/>
          <w:szCs w:val="24"/>
        </w:rPr>
        <w:t xml:space="preserve"> необходимо подать заявочный лист (образец и требования </w:t>
      </w:r>
      <w:proofErr w:type="gramStart"/>
      <w:r w:rsidR="00ED23B4" w:rsidRPr="006E74B6">
        <w:rPr>
          <w:rFonts w:ascii="Times New Roman" w:hAnsi="Times New Roman"/>
          <w:spacing w:val="-2"/>
          <w:sz w:val="24"/>
          <w:szCs w:val="24"/>
        </w:rPr>
        <w:t>см</w:t>
      </w:r>
      <w:proofErr w:type="gramEnd"/>
      <w:r w:rsidR="00ED23B4" w:rsidRPr="006E74B6">
        <w:rPr>
          <w:rFonts w:ascii="Times New Roman" w:hAnsi="Times New Roman"/>
          <w:spacing w:val="-2"/>
          <w:sz w:val="24"/>
          <w:szCs w:val="24"/>
        </w:rPr>
        <w:t>. ниже раздел Заявки)</w:t>
      </w:r>
      <w:r w:rsidR="00F403C9">
        <w:rPr>
          <w:rFonts w:ascii="Times New Roman" w:hAnsi="Times New Roman"/>
          <w:spacing w:val="-2"/>
          <w:sz w:val="24"/>
          <w:szCs w:val="24"/>
        </w:rPr>
        <w:t>.</w:t>
      </w:r>
    </w:p>
    <w:p w:rsidR="00AB690E" w:rsidRPr="006E74B6" w:rsidRDefault="00AB690E" w:rsidP="00AB690E">
      <w:pPr>
        <w:widowControl w:val="0"/>
        <w:shd w:val="clear" w:color="auto" w:fill="FFFFFF"/>
        <w:tabs>
          <w:tab w:val="left" w:pos="851"/>
        </w:tabs>
        <w:autoSpaceDE w:val="0"/>
        <w:spacing w:line="240" w:lineRule="auto"/>
        <w:ind w:firstLine="567"/>
        <w:rPr>
          <w:rFonts w:ascii="Times New Roman" w:hAnsi="Times New Roman"/>
          <w:spacing w:val="-2"/>
          <w:sz w:val="24"/>
          <w:szCs w:val="24"/>
        </w:rPr>
      </w:pPr>
    </w:p>
    <w:p w:rsidR="00AB690E" w:rsidRPr="006E74B6" w:rsidRDefault="00AB690E" w:rsidP="00AB690E">
      <w:pPr>
        <w:widowControl w:val="0"/>
        <w:shd w:val="clear" w:color="auto" w:fill="FFFFFF"/>
        <w:tabs>
          <w:tab w:val="left" w:pos="851"/>
        </w:tabs>
        <w:autoSpaceDE w:val="0"/>
        <w:spacing w:line="240" w:lineRule="auto"/>
        <w:ind w:firstLine="567"/>
        <w:rPr>
          <w:rFonts w:ascii="Times New Roman" w:hAnsi="Times New Roman"/>
          <w:spacing w:val="-2"/>
          <w:sz w:val="24"/>
          <w:szCs w:val="24"/>
        </w:rPr>
      </w:pPr>
    </w:p>
    <w:p w:rsidR="00DD7098" w:rsidRPr="00136365" w:rsidRDefault="00DD7098" w:rsidP="00DD7098">
      <w:pPr>
        <w:widowControl w:val="0"/>
        <w:shd w:val="clear" w:color="auto" w:fill="FFFFFF"/>
        <w:tabs>
          <w:tab w:val="left" w:pos="851"/>
        </w:tabs>
        <w:autoSpaceDE w:val="0"/>
        <w:spacing w:line="240" w:lineRule="auto"/>
        <w:ind w:firstLine="567"/>
        <w:rPr>
          <w:rFonts w:ascii="Times New Roman" w:hAnsi="Times New Roman"/>
          <w:b/>
          <w:spacing w:val="-2"/>
          <w:sz w:val="24"/>
          <w:szCs w:val="24"/>
        </w:rPr>
      </w:pPr>
      <w:r w:rsidRPr="00136365">
        <w:rPr>
          <w:rFonts w:ascii="Times New Roman" w:hAnsi="Times New Roman"/>
          <w:b/>
          <w:spacing w:val="-2"/>
          <w:sz w:val="24"/>
          <w:szCs w:val="24"/>
        </w:rPr>
        <w:t>4. ЗАЯВКИ</w:t>
      </w:r>
    </w:p>
    <w:p w:rsidR="00DD7098" w:rsidRPr="006E74B6" w:rsidRDefault="00DD7098" w:rsidP="00DD7098">
      <w:pPr>
        <w:widowControl w:val="0"/>
        <w:shd w:val="clear" w:color="auto" w:fill="FFFFFF"/>
        <w:tabs>
          <w:tab w:val="left" w:pos="851"/>
        </w:tabs>
        <w:autoSpaceDE w:val="0"/>
        <w:spacing w:line="240" w:lineRule="auto"/>
        <w:ind w:firstLine="567"/>
        <w:rPr>
          <w:rFonts w:ascii="Times New Roman" w:hAnsi="Times New Roman"/>
          <w:spacing w:val="-2"/>
          <w:sz w:val="24"/>
          <w:szCs w:val="24"/>
        </w:rPr>
      </w:pPr>
    </w:p>
    <w:p w:rsidR="00DD7098" w:rsidRPr="006E74B6" w:rsidRDefault="00DD7098" w:rsidP="008F6196">
      <w:pPr>
        <w:pStyle w:val="aa"/>
        <w:widowControl w:val="0"/>
        <w:shd w:val="clear" w:color="auto" w:fill="FFFFFF"/>
        <w:tabs>
          <w:tab w:val="left" w:pos="851"/>
        </w:tabs>
        <w:autoSpaceDE w:val="0"/>
        <w:spacing w:after="0" w:line="240" w:lineRule="auto"/>
        <w:ind w:firstLine="567"/>
        <w:jc w:val="left"/>
        <w:rPr>
          <w:rFonts w:ascii="Times New Roman" w:hAnsi="Times New Roman"/>
          <w:spacing w:val="-2"/>
          <w:sz w:val="24"/>
          <w:szCs w:val="24"/>
        </w:rPr>
      </w:pPr>
      <w:r w:rsidRPr="006E74B6">
        <w:rPr>
          <w:rFonts w:ascii="Times New Roman" w:hAnsi="Times New Roman"/>
          <w:spacing w:val="-2"/>
          <w:sz w:val="24"/>
          <w:szCs w:val="24"/>
        </w:rPr>
        <w:t xml:space="preserve">Заявки (Форма 1) принимаются Оргкомитетом соревнований по электронной почте: </w:t>
      </w:r>
      <w:hyperlink r:id="rId8" w:history="1">
        <w:r w:rsidR="008F6196" w:rsidRPr="00B64152">
          <w:rPr>
            <w:rStyle w:val="a6"/>
            <w:rFonts w:ascii="Times New Roman" w:hAnsi="Times New Roman"/>
            <w:spacing w:val="-2"/>
            <w:sz w:val="24"/>
            <w:szCs w:val="24"/>
          </w:rPr>
          <w:t>alex230iz@yandex.ru</w:t>
        </w:r>
      </w:hyperlink>
      <w:r w:rsidR="008F6196">
        <w:rPr>
          <w:rFonts w:ascii="Times New Roman" w:hAnsi="Times New Roman"/>
          <w:spacing w:val="-2"/>
          <w:sz w:val="24"/>
          <w:szCs w:val="24"/>
        </w:rPr>
        <w:t xml:space="preserve"> </w:t>
      </w:r>
      <w:r w:rsidR="006E74B6" w:rsidRPr="004F2E5E">
        <w:rPr>
          <w:rFonts w:ascii="Times New Roman" w:hAnsi="Times New Roman"/>
          <w:spacing w:val="-2"/>
          <w:sz w:val="24"/>
          <w:szCs w:val="24"/>
        </w:rPr>
        <w:t xml:space="preserve"> </w:t>
      </w:r>
      <w:r w:rsidRPr="006E74B6">
        <w:rPr>
          <w:rFonts w:ascii="Times New Roman" w:hAnsi="Times New Roman"/>
          <w:spacing w:val="-2"/>
          <w:sz w:val="24"/>
          <w:szCs w:val="24"/>
        </w:rPr>
        <w:t>до 1</w:t>
      </w:r>
      <w:r w:rsidR="00A57A2A" w:rsidRPr="006E74B6">
        <w:rPr>
          <w:rFonts w:ascii="Times New Roman" w:hAnsi="Times New Roman"/>
          <w:spacing w:val="-2"/>
          <w:sz w:val="24"/>
          <w:szCs w:val="24"/>
        </w:rPr>
        <w:t>0</w:t>
      </w:r>
      <w:r w:rsidRPr="006E74B6">
        <w:rPr>
          <w:rFonts w:ascii="Times New Roman" w:hAnsi="Times New Roman"/>
          <w:spacing w:val="-2"/>
          <w:sz w:val="24"/>
          <w:szCs w:val="24"/>
        </w:rPr>
        <w:t xml:space="preserve"> </w:t>
      </w:r>
      <w:r w:rsidR="00A57A2A" w:rsidRPr="006E74B6">
        <w:rPr>
          <w:rFonts w:ascii="Times New Roman" w:hAnsi="Times New Roman"/>
          <w:spacing w:val="-2"/>
          <w:sz w:val="24"/>
          <w:szCs w:val="24"/>
        </w:rPr>
        <w:t>апреля</w:t>
      </w:r>
      <w:r w:rsidRPr="006E74B6">
        <w:rPr>
          <w:rFonts w:ascii="Times New Roman" w:hAnsi="Times New Roman"/>
          <w:spacing w:val="-2"/>
          <w:sz w:val="24"/>
          <w:szCs w:val="24"/>
        </w:rPr>
        <w:t xml:space="preserve"> 2022 г. (включительно)</w:t>
      </w:r>
      <w:r w:rsidR="008F6196">
        <w:rPr>
          <w:rFonts w:ascii="Times New Roman" w:hAnsi="Times New Roman"/>
          <w:spacing w:val="-2"/>
          <w:sz w:val="24"/>
          <w:szCs w:val="24"/>
        </w:rPr>
        <w:t>.</w:t>
      </w:r>
    </w:p>
    <w:p w:rsidR="00DD7098" w:rsidRPr="006E74B6" w:rsidRDefault="00DD7098" w:rsidP="00DD7098">
      <w:pPr>
        <w:pStyle w:val="aa"/>
        <w:spacing w:after="0"/>
        <w:ind w:firstLine="720"/>
        <w:jc w:val="both"/>
        <w:rPr>
          <w:rFonts w:ascii="Times New Roman" w:hAnsi="Times New Roman"/>
          <w:spacing w:val="-2"/>
          <w:sz w:val="24"/>
          <w:szCs w:val="24"/>
        </w:rPr>
      </w:pPr>
      <w:r w:rsidRPr="006E74B6">
        <w:rPr>
          <w:rFonts w:ascii="Times New Roman" w:hAnsi="Times New Roman"/>
          <w:spacing w:val="-2"/>
          <w:sz w:val="24"/>
          <w:szCs w:val="24"/>
        </w:rPr>
        <w:t>Оригинал заявк</w:t>
      </w:r>
      <w:r w:rsidR="00CC427C">
        <w:rPr>
          <w:rFonts w:ascii="Times New Roman" w:hAnsi="Times New Roman"/>
          <w:spacing w:val="-2"/>
          <w:sz w:val="24"/>
          <w:szCs w:val="24"/>
        </w:rPr>
        <w:t>и</w:t>
      </w:r>
      <w:r w:rsidRPr="006E74B6">
        <w:rPr>
          <w:rFonts w:ascii="Times New Roman" w:hAnsi="Times New Roman"/>
          <w:spacing w:val="-2"/>
          <w:sz w:val="24"/>
          <w:szCs w:val="24"/>
        </w:rPr>
        <w:t xml:space="preserve"> подаётся в </w:t>
      </w:r>
      <w:r w:rsidR="00A57A2A" w:rsidRPr="006E74B6">
        <w:rPr>
          <w:rFonts w:ascii="Times New Roman" w:hAnsi="Times New Roman"/>
          <w:spacing w:val="-2"/>
          <w:sz w:val="24"/>
          <w:szCs w:val="24"/>
        </w:rPr>
        <w:t>локальный оргкомитет</w:t>
      </w:r>
      <w:r w:rsidRPr="006E74B6">
        <w:rPr>
          <w:rFonts w:ascii="Times New Roman" w:hAnsi="Times New Roman"/>
          <w:spacing w:val="-2"/>
          <w:sz w:val="24"/>
          <w:szCs w:val="24"/>
        </w:rPr>
        <w:t xml:space="preserve"> перед началом соревнований.</w:t>
      </w:r>
    </w:p>
    <w:p w:rsidR="00DD7098" w:rsidRPr="006E74B6" w:rsidRDefault="00DD7098" w:rsidP="00DD7098">
      <w:pPr>
        <w:pStyle w:val="aa"/>
        <w:spacing w:after="0"/>
        <w:ind w:firstLine="720"/>
        <w:jc w:val="both"/>
        <w:rPr>
          <w:rFonts w:ascii="Times New Roman" w:hAnsi="Times New Roman"/>
          <w:spacing w:val="-2"/>
          <w:sz w:val="24"/>
          <w:szCs w:val="24"/>
        </w:rPr>
      </w:pPr>
      <w:r w:rsidRPr="004F2E5E">
        <w:rPr>
          <w:rFonts w:ascii="Times New Roman" w:hAnsi="Times New Roman"/>
          <w:b/>
          <w:spacing w:val="-2"/>
          <w:sz w:val="24"/>
          <w:szCs w:val="24"/>
        </w:rPr>
        <w:t xml:space="preserve">Данное Положение является официальным приглашением на </w:t>
      </w:r>
      <w:r w:rsidR="00A57A2A" w:rsidRPr="004F2E5E">
        <w:rPr>
          <w:rFonts w:ascii="Times New Roman" w:hAnsi="Times New Roman"/>
          <w:b/>
          <w:spacing w:val="-2"/>
          <w:sz w:val="24"/>
          <w:szCs w:val="24"/>
        </w:rPr>
        <w:t>Первенство</w:t>
      </w:r>
      <w:r w:rsidRPr="004F2E5E">
        <w:rPr>
          <w:rFonts w:ascii="Times New Roman" w:hAnsi="Times New Roman"/>
          <w:b/>
          <w:spacing w:val="-2"/>
          <w:sz w:val="24"/>
          <w:szCs w:val="24"/>
        </w:rPr>
        <w:t>.</w:t>
      </w:r>
    </w:p>
    <w:p w:rsidR="00ED23B4" w:rsidRPr="006E74B6" w:rsidRDefault="00ED23B4">
      <w:pPr>
        <w:widowControl w:val="0"/>
        <w:shd w:val="clear" w:color="auto" w:fill="FFFFFF"/>
        <w:tabs>
          <w:tab w:val="left" w:pos="851"/>
        </w:tabs>
        <w:autoSpaceDE w:val="0"/>
        <w:spacing w:line="240" w:lineRule="auto"/>
        <w:ind w:firstLine="567"/>
        <w:jc w:val="both"/>
        <w:rPr>
          <w:rFonts w:ascii="Times New Roman" w:hAnsi="Times New Roman"/>
          <w:spacing w:val="-2"/>
          <w:sz w:val="24"/>
          <w:szCs w:val="24"/>
        </w:rPr>
      </w:pPr>
    </w:p>
    <w:p w:rsidR="00754B4C" w:rsidRPr="009E44EB" w:rsidRDefault="009E44EB" w:rsidP="009E44EB">
      <w:pPr>
        <w:widowControl w:val="0"/>
        <w:shd w:val="clear" w:color="auto" w:fill="FFFFFF"/>
        <w:tabs>
          <w:tab w:val="left" w:pos="851"/>
        </w:tabs>
        <w:autoSpaceDE w:val="0"/>
        <w:spacing w:line="240" w:lineRule="auto"/>
        <w:rPr>
          <w:rFonts w:ascii="Times New Roman" w:hAnsi="Times New Roman"/>
          <w:b/>
          <w:sz w:val="24"/>
          <w:szCs w:val="24"/>
        </w:rPr>
      </w:pPr>
      <w:r w:rsidRPr="009E44EB">
        <w:rPr>
          <w:rFonts w:ascii="Times New Roman" w:hAnsi="Times New Roman"/>
          <w:b/>
          <w:sz w:val="24"/>
          <w:szCs w:val="24"/>
        </w:rPr>
        <w:t>5.</w:t>
      </w:r>
      <w:r w:rsidR="00754B4C" w:rsidRPr="009E44EB">
        <w:rPr>
          <w:rFonts w:ascii="Times New Roman" w:hAnsi="Times New Roman"/>
          <w:b/>
          <w:sz w:val="24"/>
          <w:szCs w:val="24"/>
        </w:rPr>
        <w:t xml:space="preserve"> УСЛОВИЯ И ПОРЯДОК ПРОВЕДЕНИЯ ОТБОРОЧНОГО  ТУРНИРА</w:t>
      </w:r>
    </w:p>
    <w:p w:rsidR="009E44EB" w:rsidRDefault="009E44EB" w:rsidP="00754B4C">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p>
    <w:p w:rsidR="00754B4C" w:rsidRPr="009E44EB" w:rsidRDefault="002E726F" w:rsidP="00754B4C">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lastRenderedPageBreak/>
        <w:t>Первенство</w:t>
      </w:r>
      <w:r w:rsidR="00754B4C" w:rsidRPr="009E44EB">
        <w:rPr>
          <w:rFonts w:ascii="Times New Roman" w:hAnsi="Times New Roman"/>
          <w:sz w:val="24"/>
          <w:szCs w:val="24"/>
        </w:rPr>
        <w:t xml:space="preserve"> проводится в соответствии с правилами игры в настольный теннис Приложение 2.</w:t>
      </w:r>
    </w:p>
    <w:p w:rsidR="00754B4C" w:rsidRPr="009E44EB" w:rsidRDefault="00754B4C" w:rsidP="00754B4C">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sidRPr="009E44EB">
        <w:rPr>
          <w:rFonts w:ascii="Times New Roman" w:hAnsi="Times New Roman"/>
          <w:b/>
          <w:bCs/>
          <w:i/>
          <w:sz w:val="24"/>
          <w:szCs w:val="24"/>
        </w:rPr>
        <w:t>Состав команд по итогам турнира:</w:t>
      </w:r>
    </w:p>
    <w:p w:rsidR="00754B4C" w:rsidRPr="004D7C6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По итогам соревнования будут созданы две команды в составе: трое мужчин и одна женщина каждая. Места, в которых</w:t>
      </w:r>
      <w:r w:rsidR="004D7C6B" w:rsidRPr="004D7C6B">
        <w:rPr>
          <w:rFonts w:ascii="Times New Roman" w:hAnsi="Times New Roman"/>
          <w:sz w:val="24"/>
          <w:szCs w:val="24"/>
        </w:rPr>
        <w:t xml:space="preserve"> </w:t>
      </w:r>
      <w:r w:rsidR="004D7C6B">
        <w:rPr>
          <w:rFonts w:ascii="Times New Roman" w:hAnsi="Times New Roman"/>
          <w:sz w:val="24"/>
          <w:szCs w:val="24"/>
        </w:rPr>
        <w:t xml:space="preserve"> распределя</w:t>
      </w:r>
      <w:r w:rsidRPr="009E44EB">
        <w:rPr>
          <w:rFonts w:ascii="Times New Roman" w:hAnsi="Times New Roman"/>
          <w:sz w:val="24"/>
          <w:szCs w:val="24"/>
        </w:rPr>
        <w:t xml:space="preserve">тся согласно набранным очкам </w:t>
      </w:r>
      <w:r w:rsidR="004D7C6B">
        <w:rPr>
          <w:rFonts w:ascii="Times New Roman" w:hAnsi="Times New Roman"/>
          <w:sz w:val="24"/>
          <w:szCs w:val="24"/>
        </w:rPr>
        <w:t>за победы.</w:t>
      </w:r>
    </w:p>
    <w:p w:rsidR="00754B4C" w:rsidRPr="004D7C6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Партнёры для парных соревнований составляются после проведения о</w:t>
      </w:r>
      <w:r w:rsidR="004D7C6B">
        <w:rPr>
          <w:rFonts w:ascii="Times New Roman" w:hAnsi="Times New Roman"/>
          <w:sz w:val="24"/>
          <w:szCs w:val="24"/>
        </w:rPr>
        <w:t>тборочного турнира по принципу:</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1я ракетка \женщина</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1я ракетка \2 ракетка;</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754B4C" w:rsidRPr="009E44EB" w:rsidRDefault="00754B4C" w:rsidP="00754B4C">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sidRPr="009E44EB">
        <w:rPr>
          <w:rFonts w:ascii="Times New Roman" w:hAnsi="Times New Roman"/>
          <w:sz w:val="24"/>
          <w:szCs w:val="24"/>
        </w:rPr>
        <w:t>Регламент турнира:</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color w:val="C00000"/>
          <w:sz w:val="24"/>
          <w:szCs w:val="24"/>
        </w:rPr>
        <w:tab/>
      </w:r>
      <w:r w:rsidRPr="009E44EB">
        <w:rPr>
          <w:rFonts w:ascii="Times New Roman" w:hAnsi="Times New Roman"/>
          <w:sz w:val="24"/>
          <w:szCs w:val="24"/>
        </w:rPr>
        <w:t xml:space="preserve">- Матчи проводятся </w:t>
      </w:r>
      <w:proofErr w:type="gramStart"/>
      <w:r w:rsidRPr="009E44EB">
        <w:rPr>
          <w:rFonts w:ascii="Times New Roman" w:hAnsi="Times New Roman"/>
          <w:sz w:val="24"/>
          <w:szCs w:val="24"/>
        </w:rPr>
        <w:t>согласно</w:t>
      </w:r>
      <w:proofErr w:type="gramEnd"/>
      <w:r w:rsidRPr="009E44EB">
        <w:rPr>
          <w:rFonts w:ascii="Times New Roman" w:hAnsi="Times New Roman"/>
          <w:sz w:val="24"/>
          <w:szCs w:val="24"/>
        </w:rPr>
        <w:t xml:space="preserve"> турнирной таблицы, Приложение № 3;</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ab/>
        <w:t>- Встреча между игроками проводятся следующим образом:</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754B4C" w:rsidRPr="009E44EB" w:rsidRDefault="00754B4C" w:rsidP="00754B4C">
      <w:pPr>
        <w:widowControl w:val="0"/>
        <w:numPr>
          <w:ilvl w:val="0"/>
          <w:numId w:val="6"/>
        </w:numPr>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 xml:space="preserve">мужчина \ </w:t>
      </w:r>
      <w:proofErr w:type="gramStart"/>
      <w:r w:rsidRPr="009E44EB">
        <w:rPr>
          <w:rFonts w:ascii="Times New Roman" w:hAnsi="Times New Roman"/>
          <w:sz w:val="24"/>
          <w:szCs w:val="24"/>
        </w:rPr>
        <w:t>мужчина</w:t>
      </w:r>
      <w:proofErr w:type="gramEnd"/>
      <w:r w:rsidRPr="009E44EB">
        <w:rPr>
          <w:rFonts w:ascii="Times New Roman" w:hAnsi="Times New Roman"/>
          <w:sz w:val="24"/>
          <w:szCs w:val="24"/>
        </w:rPr>
        <w:t>;</w:t>
      </w:r>
    </w:p>
    <w:p w:rsidR="00754B4C" w:rsidRPr="009E44EB" w:rsidRDefault="00754B4C" w:rsidP="00754B4C">
      <w:pPr>
        <w:widowControl w:val="0"/>
        <w:shd w:val="clear" w:color="auto" w:fill="FFFFFF"/>
        <w:tabs>
          <w:tab w:val="left" w:pos="139"/>
          <w:tab w:val="left" w:pos="851"/>
        </w:tabs>
        <w:autoSpaceDE w:val="0"/>
        <w:spacing w:line="240" w:lineRule="auto"/>
        <w:ind w:left="1770"/>
        <w:jc w:val="both"/>
        <w:rPr>
          <w:rFonts w:ascii="Times New Roman" w:hAnsi="Times New Roman"/>
          <w:sz w:val="24"/>
          <w:szCs w:val="24"/>
        </w:rPr>
      </w:pP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sidRPr="009E44EB">
        <w:rPr>
          <w:rFonts w:ascii="Times New Roman" w:hAnsi="Times New Roman"/>
          <w:sz w:val="24"/>
          <w:szCs w:val="24"/>
        </w:rPr>
        <w:tab/>
      </w:r>
      <w:r w:rsidRPr="009E44EB">
        <w:rPr>
          <w:rFonts w:ascii="Times New Roman" w:hAnsi="Times New Roman"/>
          <w:sz w:val="24"/>
          <w:szCs w:val="24"/>
        </w:rPr>
        <w:tab/>
      </w:r>
      <w:r w:rsidRPr="009E44EB">
        <w:rPr>
          <w:rFonts w:ascii="Times New Roman" w:hAnsi="Times New Roman"/>
          <w:sz w:val="24"/>
          <w:szCs w:val="24"/>
        </w:rPr>
        <w:tab/>
        <w:t xml:space="preserve">2) женщина \ </w:t>
      </w:r>
      <w:proofErr w:type="gramStart"/>
      <w:r w:rsidRPr="009E44EB">
        <w:rPr>
          <w:rFonts w:ascii="Times New Roman" w:hAnsi="Times New Roman"/>
          <w:sz w:val="24"/>
          <w:szCs w:val="24"/>
        </w:rPr>
        <w:t>женщина</w:t>
      </w:r>
      <w:proofErr w:type="gramEnd"/>
      <w:r w:rsidRPr="009E44EB">
        <w:rPr>
          <w:rFonts w:ascii="Times New Roman" w:hAnsi="Times New Roman"/>
          <w:sz w:val="24"/>
          <w:szCs w:val="24"/>
        </w:rPr>
        <w:t>.</w:t>
      </w: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754B4C" w:rsidRPr="009E44EB" w:rsidRDefault="00754B4C" w:rsidP="00754B4C">
      <w:pPr>
        <w:widowControl w:val="0"/>
        <w:shd w:val="clear" w:color="auto" w:fill="FFFFFF"/>
        <w:tabs>
          <w:tab w:val="left" w:pos="139"/>
          <w:tab w:val="left" w:pos="851"/>
        </w:tabs>
        <w:autoSpaceDE w:val="0"/>
        <w:spacing w:line="240" w:lineRule="auto"/>
        <w:jc w:val="both"/>
        <w:rPr>
          <w:rFonts w:ascii="Times New Roman" w:hAnsi="Times New Roman"/>
          <w:b/>
          <w:sz w:val="24"/>
          <w:szCs w:val="24"/>
        </w:rPr>
      </w:pPr>
      <w:r w:rsidRPr="009E44EB">
        <w:rPr>
          <w:rFonts w:ascii="Times New Roman" w:hAnsi="Times New Roman"/>
          <w:sz w:val="24"/>
          <w:szCs w:val="24"/>
        </w:rPr>
        <w:tab/>
      </w:r>
    </w:p>
    <w:p w:rsidR="00754B4C" w:rsidRPr="009E44EB" w:rsidRDefault="009E44EB" w:rsidP="009E44EB">
      <w:pPr>
        <w:widowControl w:val="0"/>
        <w:shd w:val="clear" w:color="auto" w:fill="FFFFFF"/>
        <w:tabs>
          <w:tab w:val="left" w:pos="851"/>
        </w:tabs>
        <w:autoSpaceDE w:val="0"/>
        <w:spacing w:line="240" w:lineRule="auto"/>
        <w:rPr>
          <w:rFonts w:ascii="Times New Roman" w:hAnsi="Times New Roman"/>
          <w:sz w:val="24"/>
          <w:szCs w:val="24"/>
        </w:rPr>
      </w:pPr>
      <w:r>
        <w:rPr>
          <w:rFonts w:ascii="Times New Roman" w:hAnsi="Times New Roman"/>
          <w:b/>
          <w:sz w:val="24"/>
          <w:szCs w:val="24"/>
        </w:rPr>
        <w:t>5</w:t>
      </w:r>
      <w:r w:rsidR="00754B4C" w:rsidRPr="009E44EB">
        <w:rPr>
          <w:rFonts w:ascii="Times New Roman" w:hAnsi="Times New Roman"/>
          <w:b/>
          <w:sz w:val="24"/>
          <w:szCs w:val="24"/>
        </w:rPr>
        <w:t>.1. ОПРЕДЕЛЕНИЕ СОСТАВА КОМАНД В ОТБОРОЧНОМ ТУРНИРЕ</w:t>
      </w:r>
    </w:p>
    <w:p w:rsidR="00754B4C" w:rsidRPr="009E44EB" w:rsidRDefault="00754B4C" w:rsidP="00754B4C">
      <w:pPr>
        <w:widowControl w:val="0"/>
        <w:shd w:val="clear" w:color="auto" w:fill="FFFFFF"/>
        <w:autoSpaceDE w:val="0"/>
        <w:spacing w:line="240" w:lineRule="auto"/>
        <w:ind w:firstLine="567"/>
        <w:jc w:val="both"/>
        <w:rPr>
          <w:rFonts w:ascii="Times New Roman" w:hAnsi="Times New Roman"/>
          <w:sz w:val="24"/>
          <w:szCs w:val="24"/>
        </w:rPr>
      </w:pPr>
    </w:p>
    <w:p w:rsidR="00754B4C" w:rsidRPr="009E44EB" w:rsidRDefault="00754B4C" w:rsidP="00754B4C">
      <w:pPr>
        <w:widowControl w:val="0"/>
        <w:shd w:val="clear" w:color="auto" w:fill="FFFFFF"/>
        <w:autoSpaceDE w:val="0"/>
        <w:spacing w:line="240" w:lineRule="auto"/>
        <w:ind w:firstLine="567"/>
        <w:jc w:val="both"/>
        <w:rPr>
          <w:rFonts w:ascii="Times New Roman" w:hAnsi="Times New Roman"/>
          <w:sz w:val="24"/>
          <w:szCs w:val="24"/>
        </w:rPr>
      </w:pPr>
      <w:r w:rsidRPr="009E44EB">
        <w:rPr>
          <w:rFonts w:ascii="Times New Roman" w:hAnsi="Times New Roman"/>
          <w:sz w:val="24"/>
          <w:szCs w:val="24"/>
        </w:rPr>
        <w:t>Очки за победу начисляются следующим образом: победивший участник получает одно очко.</w:t>
      </w:r>
    </w:p>
    <w:p w:rsidR="00754B4C" w:rsidRPr="00C06614" w:rsidRDefault="00754B4C" w:rsidP="00754B4C">
      <w:pPr>
        <w:widowControl w:val="0"/>
        <w:shd w:val="clear" w:color="auto" w:fill="FFFFFF"/>
        <w:autoSpaceDE w:val="0"/>
        <w:spacing w:line="240" w:lineRule="auto"/>
        <w:ind w:firstLine="567"/>
        <w:jc w:val="both"/>
        <w:rPr>
          <w:rFonts w:ascii="Times New Roman" w:hAnsi="Times New Roman"/>
          <w:sz w:val="24"/>
          <w:szCs w:val="24"/>
        </w:rPr>
      </w:pPr>
      <w:r w:rsidRPr="009E44EB">
        <w:rPr>
          <w:rFonts w:ascii="Times New Roman" w:hAnsi="Times New Roman"/>
          <w:sz w:val="24"/>
          <w:szCs w:val="24"/>
        </w:rPr>
        <w:t>В соответствие с количеством набранных очков р</w:t>
      </w:r>
      <w:r w:rsidR="00C06614">
        <w:rPr>
          <w:rFonts w:ascii="Times New Roman" w:hAnsi="Times New Roman"/>
          <w:sz w:val="24"/>
          <w:szCs w:val="24"/>
        </w:rPr>
        <w:t>аспределяются места в командах.</w:t>
      </w:r>
    </w:p>
    <w:p w:rsidR="009E44EB" w:rsidRPr="009E44EB" w:rsidRDefault="009E44EB" w:rsidP="00754B4C">
      <w:pPr>
        <w:widowControl w:val="0"/>
        <w:shd w:val="clear" w:color="auto" w:fill="FFFFFF"/>
        <w:autoSpaceDE w:val="0"/>
        <w:spacing w:line="240" w:lineRule="auto"/>
        <w:ind w:firstLine="567"/>
        <w:jc w:val="both"/>
        <w:rPr>
          <w:rFonts w:ascii="Times New Roman" w:hAnsi="Times New Roman"/>
          <w:sz w:val="24"/>
          <w:szCs w:val="24"/>
        </w:rPr>
      </w:pPr>
    </w:p>
    <w:p w:rsidR="00754B4C" w:rsidRPr="009E44EB" w:rsidRDefault="009E44EB" w:rsidP="009E44EB">
      <w:pPr>
        <w:widowControl w:val="0"/>
        <w:shd w:val="clear" w:color="auto" w:fill="FFFFFF"/>
        <w:autoSpaceDE w:val="0"/>
        <w:spacing w:line="240" w:lineRule="auto"/>
        <w:rPr>
          <w:rFonts w:ascii="Times New Roman" w:hAnsi="Times New Roman"/>
          <w:b/>
          <w:sz w:val="24"/>
          <w:szCs w:val="24"/>
        </w:rPr>
      </w:pPr>
      <w:r>
        <w:rPr>
          <w:rFonts w:ascii="Times New Roman" w:hAnsi="Times New Roman"/>
          <w:b/>
          <w:sz w:val="24"/>
          <w:szCs w:val="24"/>
        </w:rPr>
        <w:t>5</w:t>
      </w:r>
      <w:r w:rsidR="00754B4C" w:rsidRPr="009E44EB">
        <w:rPr>
          <w:rFonts w:ascii="Times New Roman" w:hAnsi="Times New Roman"/>
          <w:b/>
          <w:sz w:val="24"/>
          <w:szCs w:val="24"/>
        </w:rPr>
        <w:t>.</w:t>
      </w:r>
      <w:r>
        <w:rPr>
          <w:rFonts w:ascii="Times New Roman" w:hAnsi="Times New Roman"/>
          <w:b/>
          <w:sz w:val="24"/>
          <w:szCs w:val="24"/>
        </w:rPr>
        <w:t>2</w:t>
      </w:r>
      <w:r w:rsidR="00754B4C" w:rsidRPr="009E44EB">
        <w:rPr>
          <w:rFonts w:ascii="Times New Roman" w:hAnsi="Times New Roman"/>
          <w:b/>
          <w:sz w:val="24"/>
          <w:szCs w:val="24"/>
        </w:rPr>
        <w:t>. СУДЕЙСТВО В ОТБОРОЧНОМ ТУРНИРЕ</w:t>
      </w:r>
    </w:p>
    <w:p w:rsidR="00754B4C" w:rsidRPr="009E44EB" w:rsidRDefault="00754B4C" w:rsidP="00754B4C">
      <w:pPr>
        <w:widowControl w:val="0"/>
        <w:shd w:val="clear" w:color="auto" w:fill="FFFFFF"/>
        <w:autoSpaceDE w:val="0"/>
        <w:spacing w:line="240" w:lineRule="auto"/>
        <w:ind w:firstLine="567"/>
        <w:jc w:val="both"/>
        <w:rPr>
          <w:rFonts w:ascii="Times New Roman" w:hAnsi="Times New Roman"/>
          <w:sz w:val="24"/>
          <w:szCs w:val="24"/>
        </w:rPr>
      </w:pPr>
    </w:p>
    <w:p w:rsidR="00754B4C" w:rsidRPr="00D318D2" w:rsidRDefault="00754B4C" w:rsidP="00754B4C">
      <w:pPr>
        <w:widowControl w:val="0"/>
        <w:shd w:val="clear" w:color="auto" w:fill="FFFFFF"/>
        <w:autoSpaceDE w:val="0"/>
        <w:spacing w:line="240" w:lineRule="auto"/>
        <w:ind w:right="49" w:firstLine="567"/>
        <w:jc w:val="both"/>
        <w:rPr>
          <w:rFonts w:ascii="Times New Roman" w:hAnsi="Times New Roman"/>
          <w:spacing w:val="-1"/>
          <w:sz w:val="24"/>
          <w:szCs w:val="24"/>
        </w:rPr>
      </w:pPr>
      <w:r w:rsidRPr="009E44EB">
        <w:rPr>
          <w:rFonts w:ascii="Times New Roman" w:hAnsi="Times New Roman"/>
          <w:sz w:val="24"/>
          <w:szCs w:val="24"/>
        </w:rPr>
        <w:t>Судейство по настольному теннису будет осуществляться судь</w:t>
      </w:r>
      <w:r w:rsidR="00D318D2">
        <w:rPr>
          <w:rFonts w:ascii="Times New Roman" w:hAnsi="Times New Roman"/>
          <w:sz w:val="24"/>
          <w:szCs w:val="24"/>
        </w:rPr>
        <w:t>ёй</w:t>
      </w:r>
      <w:r w:rsidRPr="009E44EB">
        <w:rPr>
          <w:rFonts w:ascii="Times New Roman" w:hAnsi="Times New Roman"/>
          <w:sz w:val="24"/>
          <w:szCs w:val="24"/>
        </w:rPr>
        <w:t xml:space="preserve"> </w:t>
      </w:r>
      <w:r w:rsidRPr="00D318D2">
        <w:rPr>
          <w:rFonts w:ascii="Times New Roman" w:hAnsi="Times New Roman"/>
          <w:spacing w:val="-1"/>
          <w:sz w:val="24"/>
          <w:szCs w:val="24"/>
        </w:rPr>
        <w:t>из С</w:t>
      </w:r>
      <w:r w:rsidR="00D318D2">
        <w:rPr>
          <w:rFonts w:ascii="Times New Roman" w:hAnsi="Times New Roman"/>
          <w:spacing w:val="-1"/>
          <w:sz w:val="24"/>
          <w:szCs w:val="24"/>
        </w:rPr>
        <w:t>РОО</w:t>
      </w:r>
      <w:r w:rsidRPr="00D318D2">
        <w:rPr>
          <w:rFonts w:ascii="Times New Roman" w:hAnsi="Times New Roman"/>
          <w:spacing w:val="-1"/>
          <w:sz w:val="24"/>
          <w:szCs w:val="24"/>
        </w:rPr>
        <w:t xml:space="preserve"> </w:t>
      </w:r>
      <w:r w:rsidR="00D27BC4">
        <w:rPr>
          <w:rFonts w:ascii="Times New Roman" w:hAnsi="Times New Roman"/>
          <w:spacing w:val="-1"/>
          <w:sz w:val="24"/>
          <w:szCs w:val="24"/>
        </w:rPr>
        <w:t>"Федерации настольного тенниса"</w:t>
      </w:r>
      <w:r w:rsidRPr="00D318D2">
        <w:rPr>
          <w:rFonts w:ascii="Times New Roman" w:hAnsi="Times New Roman"/>
          <w:spacing w:val="-1"/>
          <w:sz w:val="24"/>
          <w:szCs w:val="24"/>
        </w:rPr>
        <w:t xml:space="preserve"> –</w:t>
      </w:r>
      <w:r w:rsidR="00D27BC4">
        <w:rPr>
          <w:rFonts w:ascii="Times New Roman" w:hAnsi="Times New Roman"/>
          <w:spacing w:val="-1"/>
          <w:sz w:val="24"/>
          <w:szCs w:val="24"/>
        </w:rPr>
        <w:t xml:space="preserve"> Сазоновым Сергеем Константиновичем, а также</w:t>
      </w:r>
      <w:r w:rsidRPr="00D318D2">
        <w:rPr>
          <w:rFonts w:ascii="Times New Roman" w:hAnsi="Times New Roman"/>
          <w:spacing w:val="-1"/>
          <w:sz w:val="24"/>
          <w:szCs w:val="24"/>
        </w:rPr>
        <w:t xml:space="preserve"> выбранными судьями из состава игроков той команды, чьи участники не выступают в данный момент. Участники матча самостоятельно ведут подсчёт очков и обращаются к судье только в спорны</w:t>
      </w:r>
      <w:r w:rsidR="008B2E09" w:rsidRPr="00D318D2">
        <w:rPr>
          <w:rFonts w:ascii="Times New Roman" w:hAnsi="Times New Roman"/>
          <w:spacing w:val="-1"/>
          <w:sz w:val="24"/>
          <w:szCs w:val="24"/>
        </w:rPr>
        <w:t>х ситуациях.</w:t>
      </w:r>
    </w:p>
    <w:p w:rsidR="00DD7098" w:rsidRPr="00D318D2" w:rsidRDefault="00DD7098" w:rsidP="003E00BF">
      <w:pPr>
        <w:widowControl w:val="0"/>
        <w:shd w:val="clear" w:color="auto" w:fill="FFFFFF"/>
        <w:tabs>
          <w:tab w:val="left" w:pos="139"/>
          <w:tab w:val="left" w:pos="851"/>
        </w:tabs>
        <w:autoSpaceDE w:val="0"/>
        <w:spacing w:line="240" w:lineRule="auto"/>
        <w:rPr>
          <w:rFonts w:ascii="Times New Roman" w:hAnsi="Times New Roman"/>
          <w:spacing w:val="-1"/>
          <w:sz w:val="24"/>
          <w:szCs w:val="24"/>
        </w:rPr>
      </w:pPr>
    </w:p>
    <w:p w:rsidR="009E44EB" w:rsidRPr="00D318D2" w:rsidRDefault="009E44EB" w:rsidP="003E00BF">
      <w:pPr>
        <w:widowControl w:val="0"/>
        <w:shd w:val="clear" w:color="auto" w:fill="FFFFFF"/>
        <w:tabs>
          <w:tab w:val="left" w:pos="139"/>
          <w:tab w:val="left" w:pos="851"/>
        </w:tabs>
        <w:autoSpaceDE w:val="0"/>
        <w:spacing w:line="240" w:lineRule="auto"/>
        <w:rPr>
          <w:rFonts w:ascii="Times New Roman" w:hAnsi="Times New Roman"/>
          <w:spacing w:val="-1"/>
          <w:sz w:val="24"/>
          <w:szCs w:val="24"/>
        </w:rPr>
      </w:pPr>
    </w:p>
    <w:p w:rsidR="00ED23B4" w:rsidRPr="009E44EB" w:rsidRDefault="00DD7098" w:rsidP="003E00BF">
      <w:pPr>
        <w:widowControl w:val="0"/>
        <w:shd w:val="clear" w:color="auto" w:fill="FFFFFF"/>
        <w:tabs>
          <w:tab w:val="left" w:pos="139"/>
          <w:tab w:val="left" w:pos="851"/>
        </w:tabs>
        <w:autoSpaceDE w:val="0"/>
        <w:spacing w:line="240" w:lineRule="auto"/>
        <w:rPr>
          <w:sz w:val="24"/>
          <w:szCs w:val="24"/>
        </w:rPr>
      </w:pPr>
      <w:r w:rsidRPr="009E44EB">
        <w:rPr>
          <w:rFonts w:ascii="Times New Roman" w:hAnsi="Times New Roman"/>
          <w:b/>
          <w:spacing w:val="-2"/>
          <w:sz w:val="24"/>
          <w:szCs w:val="24"/>
        </w:rPr>
        <w:t xml:space="preserve">6. </w:t>
      </w:r>
      <w:r w:rsidR="00ED23B4" w:rsidRPr="009E44EB">
        <w:rPr>
          <w:rFonts w:ascii="Times New Roman" w:hAnsi="Times New Roman"/>
          <w:b/>
          <w:spacing w:val="-2"/>
          <w:sz w:val="24"/>
          <w:szCs w:val="24"/>
        </w:rPr>
        <w:t>МЕСТО И ВРЕМЯ ПРОВЕДЕНИЯ:</w:t>
      </w:r>
    </w:p>
    <w:p w:rsidR="00ED23B4" w:rsidRPr="009E44EB" w:rsidRDefault="00ED23B4">
      <w:pPr>
        <w:widowControl w:val="0"/>
        <w:shd w:val="clear" w:color="auto" w:fill="FFFFFF"/>
        <w:tabs>
          <w:tab w:val="left" w:pos="139"/>
          <w:tab w:val="left" w:pos="851"/>
        </w:tabs>
        <w:autoSpaceDE w:val="0"/>
        <w:spacing w:line="240" w:lineRule="auto"/>
        <w:jc w:val="left"/>
        <w:rPr>
          <w:sz w:val="24"/>
          <w:szCs w:val="24"/>
        </w:rPr>
      </w:pPr>
    </w:p>
    <w:p w:rsidR="00A57A2A" w:rsidRPr="009E44EB" w:rsidRDefault="00ED23B4">
      <w:pPr>
        <w:widowControl w:val="0"/>
        <w:shd w:val="clear" w:color="auto" w:fill="FFFFFF"/>
        <w:autoSpaceDE w:val="0"/>
        <w:spacing w:line="240" w:lineRule="auto"/>
        <w:ind w:firstLine="567"/>
        <w:jc w:val="both"/>
        <w:rPr>
          <w:rFonts w:ascii="Times New Roman" w:hAnsi="Times New Roman"/>
          <w:sz w:val="24"/>
          <w:szCs w:val="24"/>
        </w:rPr>
      </w:pPr>
      <w:r w:rsidRPr="009E44EB">
        <w:rPr>
          <w:rFonts w:ascii="Times New Roman" w:hAnsi="Times New Roman"/>
          <w:sz w:val="24"/>
          <w:szCs w:val="24"/>
        </w:rPr>
        <w:t xml:space="preserve">Место проведения </w:t>
      </w:r>
      <w:r w:rsidR="002E726F">
        <w:rPr>
          <w:rFonts w:ascii="Times New Roman" w:hAnsi="Times New Roman"/>
          <w:sz w:val="24"/>
          <w:szCs w:val="24"/>
        </w:rPr>
        <w:t>Первенства</w:t>
      </w:r>
      <w:r w:rsidRPr="009E44EB">
        <w:rPr>
          <w:rFonts w:ascii="Times New Roman" w:hAnsi="Times New Roman"/>
          <w:sz w:val="24"/>
          <w:szCs w:val="24"/>
        </w:rPr>
        <w:t xml:space="preserve"> – </w:t>
      </w:r>
      <w:r w:rsidR="00827D20" w:rsidRPr="009E44EB">
        <w:rPr>
          <w:rFonts w:ascii="Times New Roman" w:hAnsi="Times New Roman"/>
          <w:sz w:val="24"/>
          <w:szCs w:val="24"/>
        </w:rPr>
        <w:t>ГБУ Саратовской области «Спортивный комплекс «Кристалл»»</w:t>
      </w:r>
      <w:r w:rsidRPr="009E44EB">
        <w:rPr>
          <w:rFonts w:ascii="Times New Roman" w:hAnsi="Times New Roman"/>
          <w:sz w:val="24"/>
          <w:szCs w:val="24"/>
        </w:rPr>
        <w:t xml:space="preserve"> (г. Саратов, ул. </w:t>
      </w:r>
      <w:r w:rsidR="00827D20" w:rsidRPr="009E44EB">
        <w:rPr>
          <w:rFonts w:ascii="Times New Roman" w:hAnsi="Times New Roman"/>
          <w:sz w:val="24"/>
          <w:szCs w:val="24"/>
        </w:rPr>
        <w:t xml:space="preserve">5-ая </w:t>
      </w:r>
      <w:proofErr w:type="gramStart"/>
      <w:r w:rsidR="00827D20" w:rsidRPr="009E44EB">
        <w:rPr>
          <w:rFonts w:ascii="Times New Roman" w:hAnsi="Times New Roman"/>
          <w:sz w:val="24"/>
          <w:szCs w:val="24"/>
        </w:rPr>
        <w:t>Дачная</w:t>
      </w:r>
      <w:proofErr w:type="gramEnd"/>
      <w:r w:rsidR="00A57A2A" w:rsidRPr="009E44EB">
        <w:rPr>
          <w:rFonts w:ascii="Times New Roman" w:hAnsi="Times New Roman"/>
          <w:sz w:val="24"/>
          <w:szCs w:val="24"/>
        </w:rPr>
        <w:t>, 29</w:t>
      </w:r>
      <w:r w:rsidR="00827D20" w:rsidRPr="009E44EB">
        <w:rPr>
          <w:rFonts w:ascii="Times New Roman" w:hAnsi="Times New Roman"/>
          <w:sz w:val="24"/>
          <w:szCs w:val="24"/>
        </w:rPr>
        <w:t xml:space="preserve">; подробности на сайте </w:t>
      </w:r>
      <w:hyperlink r:id="rId9" w:history="1">
        <w:r w:rsidR="00827D20" w:rsidRPr="009E44EB">
          <w:rPr>
            <w:rStyle w:val="a6"/>
            <w:rFonts w:ascii="Times New Roman" w:hAnsi="Times New Roman"/>
            <w:sz w:val="24"/>
            <w:szCs w:val="24"/>
          </w:rPr>
          <w:t>http://sk-kristall64.ru/</w:t>
        </w:r>
      </w:hyperlink>
      <w:r w:rsidR="00827D20" w:rsidRPr="009E44EB">
        <w:rPr>
          <w:rFonts w:ascii="Times New Roman" w:hAnsi="Times New Roman"/>
          <w:sz w:val="24"/>
          <w:szCs w:val="24"/>
        </w:rPr>
        <w:t>)</w:t>
      </w:r>
      <w:r w:rsidRPr="009E44EB">
        <w:rPr>
          <w:rFonts w:ascii="Times New Roman" w:hAnsi="Times New Roman"/>
          <w:sz w:val="24"/>
          <w:szCs w:val="24"/>
        </w:rPr>
        <w:t xml:space="preserve"> </w:t>
      </w:r>
      <w:r w:rsidR="00A57A2A" w:rsidRPr="009E44EB">
        <w:rPr>
          <w:rFonts w:ascii="Times New Roman" w:hAnsi="Times New Roman"/>
          <w:sz w:val="24"/>
          <w:szCs w:val="24"/>
        </w:rPr>
        <w:t>16 апреля</w:t>
      </w:r>
      <w:r w:rsidRPr="009E44EB">
        <w:rPr>
          <w:rFonts w:ascii="Times New Roman" w:hAnsi="Times New Roman"/>
          <w:sz w:val="24"/>
          <w:szCs w:val="24"/>
        </w:rPr>
        <w:t xml:space="preserve"> 202</w:t>
      </w:r>
      <w:r w:rsidR="006A0AB1" w:rsidRPr="009E44EB">
        <w:rPr>
          <w:rFonts w:ascii="Times New Roman" w:hAnsi="Times New Roman"/>
          <w:sz w:val="24"/>
          <w:szCs w:val="24"/>
        </w:rPr>
        <w:t>2</w:t>
      </w:r>
      <w:r w:rsidRPr="009E44EB">
        <w:rPr>
          <w:rFonts w:ascii="Times New Roman" w:hAnsi="Times New Roman"/>
          <w:sz w:val="24"/>
          <w:szCs w:val="24"/>
        </w:rPr>
        <w:t xml:space="preserve"> года. </w:t>
      </w:r>
    </w:p>
    <w:p w:rsidR="00984792" w:rsidRPr="009E44EB" w:rsidRDefault="00A57A2A">
      <w:pPr>
        <w:widowControl w:val="0"/>
        <w:shd w:val="clear" w:color="auto" w:fill="FFFFFF"/>
        <w:autoSpaceDE w:val="0"/>
        <w:spacing w:line="240" w:lineRule="auto"/>
        <w:ind w:firstLine="567"/>
        <w:jc w:val="both"/>
        <w:rPr>
          <w:rFonts w:ascii="Times New Roman" w:hAnsi="Times New Roman"/>
          <w:spacing w:val="-1"/>
          <w:sz w:val="24"/>
          <w:szCs w:val="24"/>
        </w:rPr>
      </w:pPr>
      <w:r w:rsidRPr="009E44EB">
        <w:rPr>
          <w:rFonts w:ascii="Times New Roman" w:hAnsi="Times New Roman"/>
          <w:sz w:val="24"/>
          <w:szCs w:val="24"/>
        </w:rPr>
        <w:t xml:space="preserve">Начало в 10.00. </w:t>
      </w:r>
      <w:r w:rsidR="00984792" w:rsidRPr="009E44EB">
        <w:rPr>
          <w:rFonts w:ascii="Times New Roman" w:hAnsi="Times New Roman"/>
          <w:sz w:val="24"/>
          <w:szCs w:val="24"/>
        </w:rPr>
        <w:t xml:space="preserve">Для подготовки к участию просьба прибыть </w:t>
      </w:r>
      <w:r w:rsidRPr="009E44EB">
        <w:rPr>
          <w:rFonts w:ascii="Times New Roman" w:hAnsi="Times New Roman"/>
          <w:sz w:val="24"/>
          <w:szCs w:val="24"/>
        </w:rPr>
        <w:t>заблаговременно</w:t>
      </w:r>
      <w:r w:rsidR="00984792" w:rsidRPr="009E44EB">
        <w:rPr>
          <w:rFonts w:ascii="Times New Roman" w:hAnsi="Times New Roman"/>
          <w:sz w:val="24"/>
          <w:szCs w:val="24"/>
        </w:rPr>
        <w:t>.</w:t>
      </w:r>
      <w:r w:rsidR="00C06614" w:rsidRPr="00C06614">
        <w:rPr>
          <w:rFonts w:ascii="Times New Roman" w:hAnsi="Times New Roman"/>
          <w:sz w:val="24"/>
          <w:szCs w:val="24"/>
        </w:rPr>
        <w:t xml:space="preserve"> </w:t>
      </w:r>
      <w:proofErr w:type="gramStart"/>
      <w:r w:rsidR="00ED23B4" w:rsidRPr="009E44EB">
        <w:rPr>
          <w:rFonts w:ascii="Times New Roman" w:hAnsi="Times New Roman"/>
          <w:bCs/>
          <w:spacing w:val="-2"/>
          <w:sz w:val="24"/>
          <w:szCs w:val="24"/>
        </w:rPr>
        <w:t>Предусмотрены</w:t>
      </w:r>
      <w:proofErr w:type="gramEnd"/>
      <w:r w:rsidR="00ED23B4" w:rsidRPr="009E44EB">
        <w:rPr>
          <w:rFonts w:ascii="Times New Roman" w:hAnsi="Times New Roman"/>
          <w:bCs/>
          <w:spacing w:val="-2"/>
          <w:sz w:val="24"/>
          <w:szCs w:val="24"/>
        </w:rPr>
        <w:t xml:space="preserve"> минимум </w:t>
      </w:r>
      <w:r w:rsidRPr="009E44EB">
        <w:rPr>
          <w:rFonts w:ascii="Times New Roman" w:hAnsi="Times New Roman"/>
          <w:bCs/>
          <w:spacing w:val="-2"/>
          <w:sz w:val="24"/>
          <w:szCs w:val="24"/>
        </w:rPr>
        <w:t xml:space="preserve">4 </w:t>
      </w:r>
      <w:r w:rsidR="00ED23B4" w:rsidRPr="009E44EB">
        <w:rPr>
          <w:rFonts w:ascii="Times New Roman" w:hAnsi="Times New Roman"/>
          <w:bCs/>
          <w:spacing w:val="-2"/>
          <w:sz w:val="24"/>
          <w:szCs w:val="24"/>
        </w:rPr>
        <w:t>стол</w:t>
      </w:r>
      <w:r w:rsidRPr="009E44EB">
        <w:rPr>
          <w:rFonts w:ascii="Times New Roman" w:hAnsi="Times New Roman"/>
          <w:bCs/>
          <w:spacing w:val="-2"/>
          <w:sz w:val="24"/>
          <w:szCs w:val="24"/>
        </w:rPr>
        <w:t>а</w:t>
      </w:r>
      <w:r w:rsidR="00ED23B4" w:rsidRPr="009E44EB">
        <w:rPr>
          <w:rFonts w:ascii="Times New Roman" w:hAnsi="Times New Roman"/>
          <w:bCs/>
          <w:spacing w:val="-2"/>
          <w:sz w:val="24"/>
          <w:szCs w:val="24"/>
        </w:rPr>
        <w:t xml:space="preserve"> для настольного тенниса. </w:t>
      </w:r>
      <w:r w:rsidR="00ED23B4" w:rsidRPr="009E44EB">
        <w:rPr>
          <w:rFonts w:ascii="Times New Roman" w:hAnsi="Times New Roman"/>
          <w:spacing w:val="-2"/>
          <w:sz w:val="24"/>
          <w:szCs w:val="24"/>
        </w:rPr>
        <w:t xml:space="preserve">Организаторы турнира предоставляют </w:t>
      </w:r>
      <w:r w:rsidR="00ED23B4" w:rsidRPr="009E44EB">
        <w:rPr>
          <w:rFonts w:ascii="Times New Roman" w:hAnsi="Times New Roman"/>
          <w:spacing w:val="-1"/>
          <w:sz w:val="24"/>
          <w:szCs w:val="24"/>
        </w:rPr>
        <w:t>площадку, соответствующую правилам игры в настольный теннис</w:t>
      </w:r>
      <w:r w:rsidR="006A0AB1" w:rsidRPr="009E44EB">
        <w:rPr>
          <w:rFonts w:ascii="Times New Roman" w:hAnsi="Times New Roman"/>
          <w:spacing w:val="-1"/>
          <w:sz w:val="24"/>
          <w:szCs w:val="24"/>
        </w:rPr>
        <w:t xml:space="preserve">, а также мячи </w:t>
      </w:r>
      <w:r w:rsidR="006A0AB1" w:rsidRPr="009E44EB">
        <w:rPr>
          <w:rFonts w:ascii="Times New Roman" w:hAnsi="Times New Roman"/>
          <w:sz w:val="24"/>
          <w:szCs w:val="24"/>
        </w:rPr>
        <w:t>с маркировкой «40+»</w:t>
      </w:r>
      <w:r w:rsidR="006A0AB1" w:rsidRPr="009E44EB">
        <w:rPr>
          <w:rFonts w:ascii="Times New Roman" w:hAnsi="Times New Roman"/>
          <w:spacing w:val="-1"/>
          <w:sz w:val="24"/>
          <w:szCs w:val="24"/>
        </w:rPr>
        <w:t>.</w:t>
      </w:r>
      <w:r w:rsidR="006525C0" w:rsidRPr="009E44EB">
        <w:rPr>
          <w:rFonts w:ascii="Times New Roman" w:hAnsi="Times New Roman"/>
          <w:spacing w:val="-1"/>
          <w:sz w:val="24"/>
          <w:szCs w:val="24"/>
        </w:rPr>
        <w:t xml:space="preserve"> </w:t>
      </w:r>
      <w:r w:rsidR="00984792" w:rsidRPr="009E44EB">
        <w:rPr>
          <w:rFonts w:ascii="Times New Roman" w:hAnsi="Times New Roman"/>
          <w:spacing w:val="-1"/>
          <w:sz w:val="24"/>
          <w:szCs w:val="24"/>
        </w:rPr>
        <w:t>Участники и члены их семей могут заказать обед в столовой спортивного комплекса. Для этого в заявке</w:t>
      </w:r>
      <w:r w:rsidR="006525C0" w:rsidRPr="009E44EB">
        <w:rPr>
          <w:rFonts w:ascii="Times New Roman" w:hAnsi="Times New Roman"/>
          <w:spacing w:val="-1"/>
          <w:sz w:val="24"/>
          <w:szCs w:val="24"/>
        </w:rPr>
        <w:t>, в строке «Дополнительные обеды»,</w:t>
      </w:r>
      <w:r w:rsidR="00984792" w:rsidRPr="009E44EB">
        <w:rPr>
          <w:rFonts w:ascii="Times New Roman" w:hAnsi="Times New Roman"/>
          <w:spacing w:val="-1"/>
          <w:sz w:val="24"/>
          <w:szCs w:val="24"/>
        </w:rPr>
        <w:t xml:space="preserve"> необходимо указать количество обедов. Стоимость обеда 200 руб. оплачивается участниками.</w:t>
      </w:r>
    </w:p>
    <w:p w:rsidR="00A57A2A" w:rsidRPr="009E44EB" w:rsidRDefault="00A57A2A">
      <w:pPr>
        <w:widowControl w:val="0"/>
        <w:shd w:val="clear" w:color="auto" w:fill="FFFFFF"/>
        <w:autoSpaceDE w:val="0"/>
        <w:spacing w:line="240" w:lineRule="auto"/>
        <w:ind w:firstLine="567"/>
        <w:jc w:val="both"/>
        <w:rPr>
          <w:rFonts w:ascii="Times New Roman" w:hAnsi="Times New Roman"/>
          <w:sz w:val="24"/>
          <w:szCs w:val="24"/>
        </w:rPr>
      </w:pPr>
    </w:p>
    <w:p w:rsidR="00ED23B4" w:rsidRPr="009E44EB" w:rsidRDefault="00ED23B4">
      <w:pPr>
        <w:widowControl w:val="0"/>
        <w:shd w:val="clear" w:color="auto" w:fill="FFFFFF"/>
        <w:tabs>
          <w:tab w:val="left" w:pos="139"/>
          <w:tab w:val="left" w:pos="851"/>
        </w:tabs>
        <w:autoSpaceDE w:val="0"/>
        <w:spacing w:line="240" w:lineRule="auto"/>
        <w:jc w:val="both"/>
        <w:rPr>
          <w:rFonts w:ascii="Times New Roman" w:hAnsi="Times New Roman"/>
          <w:b/>
          <w:sz w:val="24"/>
          <w:szCs w:val="24"/>
        </w:rPr>
      </w:pPr>
    </w:p>
    <w:p w:rsidR="00DD7098" w:rsidRPr="00EB03CF" w:rsidRDefault="00984792" w:rsidP="00DD7098">
      <w:pPr>
        <w:widowControl w:val="0"/>
        <w:shd w:val="clear" w:color="auto" w:fill="FFFFFF"/>
        <w:autoSpaceDE w:val="0"/>
        <w:spacing w:before="240" w:line="240" w:lineRule="auto"/>
        <w:rPr>
          <w:rFonts w:ascii="Times New Roman" w:hAnsi="Times New Roman"/>
          <w:b/>
          <w:spacing w:val="-1"/>
          <w:sz w:val="24"/>
          <w:szCs w:val="24"/>
        </w:rPr>
      </w:pPr>
      <w:r>
        <w:rPr>
          <w:rFonts w:ascii="Times New Roman" w:hAnsi="Times New Roman"/>
          <w:b/>
          <w:spacing w:val="-1"/>
          <w:sz w:val="24"/>
          <w:szCs w:val="24"/>
        </w:rPr>
        <w:t>7</w:t>
      </w:r>
      <w:r w:rsidR="00DD7098">
        <w:rPr>
          <w:rFonts w:ascii="Times New Roman" w:hAnsi="Times New Roman"/>
          <w:b/>
          <w:spacing w:val="-1"/>
          <w:sz w:val="24"/>
          <w:szCs w:val="24"/>
        </w:rPr>
        <w:t xml:space="preserve">. </w:t>
      </w:r>
      <w:r w:rsidR="00DD7098" w:rsidRPr="00EB03CF">
        <w:rPr>
          <w:rFonts w:ascii="Times New Roman" w:hAnsi="Times New Roman"/>
          <w:b/>
          <w:spacing w:val="-1"/>
          <w:sz w:val="24"/>
          <w:szCs w:val="24"/>
        </w:rPr>
        <w:t>ФИНАНСИРОВАНИЕ</w:t>
      </w:r>
    </w:p>
    <w:p w:rsidR="00DD7098" w:rsidRDefault="00DD7098" w:rsidP="00DD7098">
      <w:pPr>
        <w:widowControl w:val="0"/>
        <w:shd w:val="clear" w:color="auto" w:fill="FFFFFF"/>
        <w:autoSpaceDE w:val="0"/>
        <w:spacing w:line="240" w:lineRule="auto"/>
        <w:jc w:val="both"/>
        <w:rPr>
          <w:rFonts w:ascii="Times New Roman" w:hAnsi="Times New Roman"/>
          <w:spacing w:val="-1"/>
          <w:sz w:val="24"/>
          <w:szCs w:val="24"/>
        </w:rPr>
      </w:pPr>
    </w:p>
    <w:p w:rsidR="00DD7098" w:rsidRPr="004D7C6B" w:rsidRDefault="00DD7098" w:rsidP="003B531D">
      <w:pPr>
        <w:widowControl w:val="0"/>
        <w:shd w:val="clear" w:color="auto" w:fill="FFFFFF"/>
        <w:autoSpaceDE w:val="0"/>
        <w:spacing w:line="240" w:lineRule="auto"/>
        <w:ind w:firstLine="567"/>
        <w:jc w:val="both"/>
        <w:rPr>
          <w:rFonts w:ascii="Times New Roman" w:hAnsi="Times New Roman"/>
          <w:bCs/>
          <w:spacing w:val="-2"/>
          <w:sz w:val="24"/>
          <w:szCs w:val="24"/>
        </w:rPr>
      </w:pPr>
      <w:r w:rsidRPr="004D7C6B">
        <w:rPr>
          <w:rFonts w:ascii="Times New Roman" w:hAnsi="Times New Roman"/>
          <w:spacing w:val="-1"/>
          <w:sz w:val="24"/>
          <w:szCs w:val="24"/>
        </w:rPr>
        <w:t xml:space="preserve">Все расходы, необходимые для проведения </w:t>
      </w:r>
      <w:r w:rsidR="006525C0" w:rsidRPr="004D7C6B">
        <w:rPr>
          <w:rFonts w:ascii="Times New Roman" w:hAnsi="Times New Roman"/>
          <w:spacing w:val="-1"/>
          <w:sz w:val="24"/>
          <w:szCs w:val="24"/>
        </w:rPr>
        <w:t>Первенства</w:t>
      </w:r>
      <w:r w:rsidRPr="004D7C6B">
        <w:rPr>
          <w:rFonts w:ascii="Times New Roman" w:hAnsi="Times New Roman"/>
          <w:spacing w:val="-1"/>
          <w:sz w:val="24"/>
          <w:szCs w:val="24"/>
        </w:rPr>
        <w:t xml:space="preserve"> (</w:t>
      </w:r>
      <w:r w:rsidRPr="004D7C6B">
        <w:rPr>
          <w:rFonts w:ascii="Times New Roman" w:hAnsi="Times New Roman"/>
          <w:bCs/>
          <w:spacing w:val="-2"/>
          <w:sz w:val="24"/>
          <w:szCs w:val="24"/>
        </w:rPr>
        <w:t xml:space="preserve">аренда спортивного зала, судейство, работу обслуживающего персонала, а также награждение участников и информационная поддержка мероприятия), финансируются из бюджета </w:t>
      </w:r>
      <w:r w:rsidR="003B531D" w:rsidRPr="004D7C6B">
        <w:rPr>
          <w:rFonts w:ascii="Times New Roman" w:hAnsi="Times New Roman"/>
          <w:bCs/>
          <w:spacing w:val="-2"/>
          <w:sz w:val="24"/>
          <w:szCs w:val="24"/>
        </w:rPr>
        <w:t>Саратовской территориальной общественной организации</w:t>
      </w:r>
      <w:r w:rsidR="003B531D" w:rsidRPr="004D7C6B">
        <w:rPr>
          <w:rFonts w:ascii="Times New Roman" w:hAnsi="Times New Roman"/>
          <w:spacing w:val="-4"/>
          <w:sz w:val="24"/>
          <w:szCs w:val="24"/>
          <w:shd w:val="clear" w:color="auto" w:fill="FFFF99"/>
        </w:rPr>
        <w:t xml:space="preserve"> </w:t>
      </w:r>
      <w:r w:rsidR="003B531D" w:rsidRPr="004D7C6B">
        <w:rPr>
          <w:rFonts w:ascii="Times New Roman" w:hAnsi="Times New Roman"/>
          <w:bCs/>
          <w:spacing w:val="-2"/>
          <w:sz w:val="24"/>
          <w:szCs w:val="24"/>
        </w:rPr>
        <w:t xml:space="preserve">Всероссийского </w:t>
      </w:r>
      <w:r w:rsidR="00984792" w:rsidRPr="004D7C6B">
        <w:rPr>
          <w:rFonts w:ascii="Times New Roman" w:hAnsi="Times New Roman"/>
          <w:bCs/>
          <w:spacing w:val="-2"/>
          <w:sz w:val="24"/>
          <w:szCs w:val="24"/>
        </w:rPr>
        <w:t>Профсоюза РАН и первичных профсоюзных организаций.</w:t>
      </w:r>
    </w:p>
    <w:p w:rsidR="00ED23B4" w:rsidRPr="004D7C6B" w:rsidRDefault="00ED23B4">
      <w:pPr>
        <w:widowControl w:val="0"/>
        <w:shd w:val="clear" w:color="auto" w:fill="FFFFFF"/>
        <w:autoSpaceDE w:val="0"/>
        <w:spacing w:line="240" w:lineRule="auto"/>
        <w:ind w:right="922" w:firstLine="567"/>
        <w:jc w:val="both"/>
        <w:rPr>
          <w:rFonts w:ascii="Times New Roman" w:hAnsi="Times New Roman"/>
          <w:sz w:val="24"/>
          <w:szCs w:val="24"/>
        </w:rPr>
      </w:pPr>
    </w:p>
    <w:p w:rsidR="00ED23B4" w:rsidRPr="00DB0307" w:rsidRDefault="009E44EB">
      <w:pPr>
        <w:widowControl w:val="0"/>
        <w:shd w:val="clear" w:color="auto" w:fill="FFFFFF"/>
        <w:autoSpaceDE w:val="0"/>
        <w:spacing w:before="240" w:line="240" w:lineRule="auto"/>
        <w:rPr>
          <w:rFonts w:ascii="Times New Roman" w:hAnsi="Times New Roman"/>
          <w:b/>
          <w:bCs/>
          <w:spacing w:val="-2"/>
          <w:sz w:val="24"/>
          <w:szCs w:val="24"/>
        </w:rPr>
      </w:pPr>
      <w:r w:rsidRPr="00DB0307">
        <w:rPr>
          <w:rFonts w:ascii="Times New Roman" w:hAnsi="Times New Roman"/>
          <w:b/>
          <w:bCs/>
          <w:spacing w:val="-2"/>
          <w:sz w:val="24"/>
          <w:szCs w:val="24"/>
        </w:rPr>
        <w:t>8</w:t>
      </w:r>
      <w:r w:rsidR="00DD7098" w:rsidRPr="00DB0307">
        <w:rPr>
          <w:rFonts w:ascii="Times New Roman" w:hAnsi="Times New Roman"/>
          <w:b/>
          <w:bCs/>
          <w:spacing w:val="-2"/>
          <w:sz w:val="24"/>
          <w:szCs w:val="24"/>
        </w:rPr>
        <w:t xml:space="preserve">. </w:t>
      </w:r>
      <w:r w:rsidR="008D696E" w:rsidRPr="00DB0307">
        <w:rPr>
          <w:rFonts w:ascii="Times New Roman" w:hAnsi="Times New Roman"/>
          <w:b/>
          <w:bCs/>
          <w:spacing w:val="-2"/>
          <w:sz w:val="24"/>
          <w:szCs w:val="24"/>
        </w:rPr>
        <w:t xml:space="preserve">МЕРЫ, </w:t>
      </w:r>
      <w:r w:rsidR="00ED23B4" w:rsidRPr="00DB0307">
        <w:rPr>
          <w:rFonts w:ascii="Times New Roman" w:hAnsi="Times New Roman"/>
          <w:b/>
          <w:bCs/>
          <w:spacing w:val="-2"/>
          <w:sz w:val="24"/>
          <w:szCs w:val="24"/>
        </w:rPr>
        <w:t>НАПРАВЛЕННЫЕ НА ПРЕДУПРЕЖДЕНИЕ РАСПРОСТРАНЕНИЯ COVID-19</w:t>
      </w:r>
    </w:p>
    <w:p w:rsidR="00ED23B4" w:rsidRPr="00F16362" w:rsidRDefault="006525C0" w:rsidP="003E00BF">
      <w:pPr>
        <w:widowControl w:val="0"/>
        <w:shd w:val="clear" w:color="auto" w:fill="FFFFFF"/>
        <w:autoSpaceDE w:val="0"/>
        <w:spacing w:before="240" w:line="240" w:lineRule="auto"/>
        <w:jc w:val="both"/>
        <w:rPr>
          <w:rFonts w:ascii="Times New Roman" w:hAnsi="Times New Roman"/>
          <w:bCs/>
          <w:spacing w:val="-2"/>
          <w:sz w:val="24"/>
          <w:szCs w:val="24"/>
        </w:rPr>
      </w:pPr>
      <w:proofErr w:type="gramStart"/>
      <w:r w:rsidRPr="00F16362">
        <w:rPr>
          <w:rFonts w:ascii="Times New Roman" w:hAnsi="Times New Roman"/>
          <w:bCs/>
          <w:spacing w:val="-2"/>
          <w:sz w:val="24"/>
          <w:szCs w:val="24"/>
        </w:rPr>
        <w:lastRenderedPageBreak/>
        <w:t>Первенств</w:t>
      </w:r>
      <w:r w:rsidR="00F16362">
        <w:rPr>
          <w:rFonts w:ascii="Times New Roman" w:hAnsi="Times New Roman"/>
          <w:bCs/>
          <w:spacing w:val="-2"/>
          <w:sz w:val="24"/>
          <w:szCs w:val="24"/>
        </w:rPr>
        <w:t>о</w:t>
      </w:r>
      <w:r w:rsidR="00ED23B4" w:rsidRPr="00F16362">
        <w:rPr>
          <w:rFonts w:ascii="Times New Roman" w:hAnsi="Times New Roman"/>
          <w:bCs/>
          <w:spacing w:val="-2"/>
          <w:sz w:val="24"/>
          <w:szCs w:val="24"/>
        </w:rPr>
        <w:t xml:space="preserve"> проводится с соблюдением «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 </w:t>
      </w:r>
      <w:proofErr w:type="spellStart"/>
      <w:r w:rsidR="00ED23B4" w:rsidRPr="00F16362">
        <w:rPr>
          <w:rFonts w:ascii="Times New Roman" w:hAnsi="Times New Roman"/>
          <w:bCs/>
          <w:spacing w:val="-2"/>
          <w:sz w:val="24"/>
          <w:szCs w:val="24"/>
        </w:rPr>
        <w:t>Минспортом</w:t>
      </w:r>
      <w:proofErr w:type="spellEnd"/>
      <w:r w:rsidR="00ED23B4" w:rsidRPr="00F16362">
        <w:rPr>
          <w:rFonts w:ascii="Times New Roman" w:hAnsi="Times New Roman"/>
          <w:bCs/>
          <w:spacing w:val="-2"/>
          <w:sz w:val="24"/>
          <w:szCs w:val="24"/>
        </w:rPr>
        <w:t xml:space="preserve"> РФ, Главным государственным санитарным врачом РФ 31.07.2020 (ред. 19.08.2020)</w:t>
      </w:r>
      <w:proofErr w:type="gramEnd"/>
    </w:p>
    <w:p w:rsidR="00ED23B4" w:rsidRDefault="009E44EB">
      <w:pPr>
        <w:widowControl w:val="0"/>
        <w:shd w:val="clear" w:color="auto" w:fill="FFFFFF"/>
        <w:autoSpaceDE w:val="0"/>
        <w:spacing w:before="269" w:line="240" w:lineRule="auto"/>
        <w:rPr>
          <w:rFonts w:ascii="Times New Roman" w:hAnsi="Times New Roman"/>
          <w:spacing w:val="-1"/>
          <w:sz w:val="24"/>
          <w:szCs w:val="24"/>
        </w:rPr>
      </w:pPr>
      <w:r>
        <w:rPr>
          <w:rFonts w:ascii="Times New Roman" w:hAnsi="Times New Roman"/>
          <w:b/>
          <w:spacing w:val="-2"/>
          <w:sz w:val="24"/>
          <w:szCs w:val="24"/>
        </w:rPr>
        <w:t>9</w:t>
      </w:r>
      <w:r w:rsidR="006525C0">
        <w:rPr>
          <w:rFonts w:ascii="Times New Roman" w:hAnsi="Times New Roman"/>
          <w:b/>
          <w:spacing w:val="-2"/>
          <w:sz w:val="24"/>
          <w:szCs w:val="24"/>
        </w:rPr>
        <w:t xml:space="preserve">. </w:t>
      </w:r>
      <w:r w:rsidR="00ED23B4">
        <w:rPr>
          <w:rFonts w:ascii="Times New Roman" w:hAnsi="Times New Roman"/>
          <w:b/>
          <w:spacing w:val="-2"/>
          <w:sz w:val="24"/>
          <w:szCs w:val="24"/>
        </w:rPr>
        <w:t>НАГРАЖДЕНИЕ</w:t>
      </w:r>
    </w:p>
    <w:p w:rsidR="00ED23B4" w:rsidRDefault="00ED23B4">
      <w:pPr>
        <w:widowControl w:val="0"/>
        <w:shd w:val="clear" w:color="auto" w:fill="FFFFFF"/>
        <w:autoSpaceDE w:val="0"/>
        <w:spacing w:line="240" w:lineRule="auto"/>
        <w:ind w:firstLine="567"/>
        <w:jc w:val="both"/>
        <w:rPr>
          <w:rFonts w:ascii="Times New Roman" w:hAnsi="Times New Roman"/>
          <w:spacing w:val="-1"/>
          <w:sz w:val="24"/>
          <w:szCs w:val="24"/>
        </w:rPr>
      </w:pPr>
    </w:p>
    <w:p w:rsidR="00DD7098" w:rsidRDefault="00ED23B4">
      <w:pPr>
        <w:widowControl w:val="0"/>
        <w:shd w:val="clear" w:color="auto" w:fill="FFFFFF"/>
        <w:autoSpaceDE w:val="0"/>
        <w:spacing w:line="240" w:lineRule="auto"/>
        <w:ind w:firstLine="567"/>
        <w:jc w:val="both"/>
        <w:rPr>
          <w:rFonts w:ascii="Times New Roman" w:hAnsi="Times New Roman"/>
          <w:b/>
          <w:spacing w:val="-1"/>
          <w:sz w:val="24"/>
          <w:szCs w:val="24"/>
        </w:rPr>
      </w:pPr>
      <w:r>
        <w:rPr>
          <w:rFonts w:ascii="Times New Roman" w:hAnsi="Times New Roman"/>
          <w:spacing w:val="-1"/>
          <w:sz w:val="24"/>
          <w:szCs w:val="24"/>
        </w:rPr>
        <w:t xml:space="preserve">Организаторы соревнований присуждают призы, </w:t>
      </w:r>
      <w:r>
        <w:rPr>
          <w:rFonts w:ascii="Times New Roman" w:hAnsi="Times New Roman"/>
          <w:sz w:val="24"/>
          <w:szCs w:val="24"/>
        </w:rPr>
        <w:t>медали и грамоты согласно итогам соревнований</w:t>
      </w:r>
      <w:r w:rsidR="00F16362">
        <w:rPr>
          <w:rFonts w:ascii="Times New Roman" w:hAnsi="Times New Roman"/>
          <w:spacing w:val="-1"/>
          <w:sz w:val="24"/>
          <w:szCs w:val="24"/>
        </w:rPr>
        <w:t>.</w:t>
      </w:r>
    </w:p>
    <w:p w:rsidR="00ED23B4" w:rsidRDefault="006525C0">
      <w:pPr>
        <w:widowControl w:val="0"/>
        <w:shd w:val="clear" w:color="auto" w:fill="FFFFFF"/>
        <w:autoSpaceDE w:val="0"/>
        <w:spacing w:line="240" w:lineRule="auto"/>
        <w:rPr>
          <w:rFonts w:ascii="Times New Roman" w:hAnsi="Times New Roman"/>
          <w:spacing w:val="-1"/>
          <w:sz w:val="24"/>
          <w:szCs w:val="24"/>
        </w:rPr>
      </w:pPr>
      <w:r>
        <w:rPr>
          <w:rFonts w:ascii="Times New Roman" w:hAnsi="Times New Roman"/>
          <w:b/>
          <w:spacing w:val="-1"/>
          <w:sz w:val="24"/>
          <w:szCs w:val="24"/>
        </w:rPr>
        <w:t>1</w:t>
      </w:r>
      <w:r w:rsidR="009E44EB">
        <w:rPr>
          <w:rFonts w:ascii="Times New Roman" w:hAnsi="Times New Roman"/>
          <w:b/>
          <w:spacing w:val="-1"/>
          <w:sz w:val="24"/>
          <w:szCs w:val="24"/>
        </w:rPr>
        <w:t>0</w:t>
      </w:r>
      <w:r>
        <w:rPr>
          <w:rFonts w:ascii="Times New Roman" w:hAnsi="Times New Roman"/>
          <w:b/>
          <w:spacing w:val="-1"/>
          <w:sz w:val="24"/>
          <w:szCs w:val="24"/>
        </w:rPr>
        <w:t xml:space="preserve">. </w:t>
      </w:r>
      <w:r w:rsidR="00ED23B4">
        <w:rPr>
          <w:rFonts w:ascii="Times New Roman" w:hAnsi="Times New Roman"/>
          <w:b/>
          <w:spacing w:val="-1"/>
          <w:sz w:val="24"/>
          <w:szCs w:val="24"/>
        </w:rPr>
        <w:t>СПОРНЫЕ МОМЕНТЫ</w:t>
      </w:r>
    </w:p>
    <w:p w:rsidR="00ED23B4" w:rsidRDefault="00ED23B4">
      <w:pPr>
        <w:widowControl w:val="0"/>
        <w:shd w:val="clear" w:color="auto" w:fill="FFFFFF"/>
        <w:autoSpaceDE w:val="0"/>
        <w:spacing w:line="240" w:lineRule="auto"/>
        <w:ind w:firstLine="567"/>
        <w:jc w:val="both"/>
        <w:rPr>
          <w:rFonts w:ascii="Times New Roman" w:hAnsi="Times New Roman"/>
          <w:spacing w:val="-1"/>
          <w:sz w:val="24"/>
          <w:szCs w:val="24"/>
        </w:rPr>
      </w:pPr>
    </w:p>
    <w:p w:rsidR="00ED23B4" w:rsidRPr="008B2E09" w:rsidRDefault="00ED23B4">
      <w:pPr>
        <w:widowControl w:val="0"/>
        <w:shd w:val="clear" w:color="auto" w:fill="FFFFFF"/>
        <w:autoSpaceDE w:val="0"/>
        <w:spacing w:line="240" w:lineRule="auto"/>
        <w:ind w:firstLine="567"/>
        <w:jc w:val="both"/>
        <w:rPr>
          <w:rFonts w:ascii="Times New Roman" w:hAnsi="Times New Roman"/>
          <w:spacing w:val="-1"/>
          <w:sz w:val="24"/>
          <w:szCs w:val="24"/>
        </w:rPr>
      </w:pPr>
      <w:r>
        <w:rPr>
          <w:rFonts w:ascii="Times New Roman" w:hAnsi="Times New Roman"/>
          <w:spacing w:val="-1"/>
          <w:sz w:val="24"/>
          <w:szCs w:val="24"/>
        </w:rPr>
        <w:t>В случ</w:t>
      </w:r>
      <w:r w:rsidRPr="006A0AB1">
        <w:rPr>
          <w:rFonts w:ascii="Times New Roman" w:hAnsi="Times New Roman"/>
          <w:spacing w:val="-1"/>
          <w:sz w:val="24"/>
          <w:szCs w:val="24"/>
        </w:rPr>
        <w:t>а</w:t>
      </w:r>
      <w:r>
        <w:rPr>
          <w:rFonts w:ascii="Times New Roman" w:hAnsi="Times New Roman"/>
          <w:spacing w:val="-1"/>
          <w:sz w:val="24"/>
          <w:szCs w:val="24"/>
        </w:rPr>
        <w:t>ях, не оговоренных в данном положении, решения принимают Организат</w:t>
      </w:r>
      <w:r w:rsidR="008B2E09">
        <w:rPr>
          <w:rFonts w:ascii="Times New Roman" w:hAnsi="Times New Roman"/>
          <w:spacing w:val="-1"/>
          <w:sz w:val="24"/>
          <w:szCs w:val="24"/>
        </w:rPr>
        <w:t>оры соревнований.</w:t>
      </w:r>
    </w:p>
    <w:p w:rsidR="00820D44" w:rsidRDefault="00820D44">
      <w:pPr>
        <w:widowControl w:val="0"/>
        <w:shd w:val="clear" w:color="auto" w:fill="FFFFFF"/>
        <w:autoSpaceDE w:val="0"/>
        <w:spacing w:line="240" w:lineRule="auto"/>
        <w:ind w:firstLine="567"/>
        <w:jc w:val="both"/>
        <w:rPr>
          <w:rFonts w:ascii="Times New Roman" w:hAnsi="Times New Roman"/>
          <w:spacing w:val="-1"/>
          <w:sz w:val="24"/>
          <w:szCs w:val="24"/>
        </w:rPr>
      </w:pPr>
    </w:p>
    <w:p w:rsidR="00820D44" w:rsidRDefault="00820D44">
      <w:pPr>
        <w:widowControl w:val="0"/>
        <w:shd w:val="clear" w:color="auto" w:fill="FFFFFF"/>
        <w:autoSpaceDE w:val="0"/>
        <w:spacing w:line="240" w:lineRule="auto"/>
        <w:ind w:firstLine="567"/>
        <w:jc w:val="both"/>
        <w:rPr>
          <w:rFonts w:ascii="Times New Roman" w:hAnsi="Times New Roman"/>
          <w:spacing w:val="-1"/>
          <w:sz w:val="24"/>
          <w:szCs w:val="24"/>
        </w:rPr>
      </w:pPr>
    </w:p>
    <w:p w:rsidR="00820D44" w:rsidRDefault="00820D44">
      <w:pPr>
        <w:widowControl w:val="0"/>
        <w:shd w:val="clear" w:color="auto" w:fill="FFFFFF"/>
        <w:autoSpaceDE w:val="0"/>
        <w:spacing w:line="240" w:lineRule="auto"/>
        <w:ind w:firstLine="567"/>
        <w:jc w:val="both"/>
        <w:rPr>
          <w:rFonts w:ascii="Times New Roman" w:hAnsi="Times New Roman"/>
          <w:spacing w:val="-1"/>
          <w:sz w:val="24"/>
          <w:szCs w:val="24"/>
        </w:rPr>
      </w:pPr>
    </w:p>
    <w:p w:rsidR="00ED23B4" w:rsidRDefault="00ED23B4">
      <w:pPr>
        <w:pageBreakBefore/>
        <w:spacing w:line="240" w:lineRule="auto"/>
        <w:jc w:val="right"/>
        <w:rPr>
          <w:rFonts w:ascii="Times New Roman" w:hAnsi="Times New Roman"/>
          <w:b/>
          <w:sz w:val="28"/>
          <w:szCs w:val="28"/>
        </w:rPr>
      </w:pPr>
      <w:r>
        <w:rPr>
          <w:rFonts w:ascii="Times New Roman" w:hAnsi="Times New Roman"/>
          <w:sz w:val="24"/>
          <w:szCs w:val="24"/>
        </w:rPr>
        <w:lastRenderedPageBreak/>
        <w:t>Приложение 1</w:t>
      </w:r>
    </w:p>
    <w:p w:rsidR="00ED23B4" w:rsidRDefault="00ED23B4">
      <w:pPr>
        <w:rPr>
          <w:rFonts w:ascii="Times New Roman" w:hAnsi="Times New Roman"/>
          <w:sz w:val="28"/>
          <w:szCs w:val="28"/>
        </w:rPr>
      </w:pPr>
      <w:r>
        <w:rPr>
          <w:rFonts w:ascii="Times New Roman" w:hAnsi="Times New Roman"/>
          <w:b/>
          <w:sz w:val="28"/>
          <w:szCs w:val="28"/>
        </w:rPr>
        <w:t xml:space="preserve">Заявка на участие в турнире </w:t>
      </w:r>
    </w:p>
    <w:p w:rsidR="00ED23B4" w:rsidRDefault="00ED23B4">
      <w:pPr>
        <w:rPr>
          <w:rFonts w:ascii="Times New Roman" w:hAnsi="Times New Roman"/>
          <w:sz w:val="28"/>
          <w:szCs w:val="28"/>
        </w:rPr>
      </w:pPr>
      <w:r>
        <w:rPr>
          <w:rFonts w:ascii="Times New Roman" w:hAnsi="Times New Roman"/>
          <w:sz w:val="28"/>
          <w:szCs w:val="28"/>
        </w:rPr>
        <w:t xml:space="preserve">по настольному теннису, проводимому между командами научных центров РАН от сборной сотрудников </w:t>
      </w:r>
      <w:r>
        <w:rPr>
          <w:rFonts w:ascii="Times New Roman" w:hAnsi="Times New Roman"/>
          <w:sz w:val="28"/>
          <w:szCs w:val="28"/>
          <w:u w:val="single"/>
        </w:rPr>
        <w:t>(указать институт и/или территориальную профсоюзную организацию, а также сокращенное название)</w:t>
      </w:r>
    </w:p>
    <w:p w:rsidR="00ED23B4" w:rsidRDefault="00ED23B4">
      <w:pPr>
        <w:rPr>
          <w:rFonts w:ascii="Times New Roman" w:hAnsi="Times New Roman"/>
          <w:sz w:val="28"/>
          <w:szCs w:val="28"/>
        </w:rPr>
      </w:pPr>
    </w:p>
    <w:p w:rsidR="00ED23B4" w:rsidRDefault="00ED23B4">
      <w:pPr>
        <w:rPr>
          <w:rFonts w:ascii="Times New Roman" w:hAnsi="Times New Roman"/>
          <w:sz w:val="28"/>
          <w:szCs w:val="28"/>
        </w:rPr>
      </w:pPr>
    </w:p>
    <w:tbl>
      <w:tblPr>
        <w:tblW w:w="10632" w:type="dxa"/>
        <w:tblInd w:w="-176" w:type="dxa"/>
        <w:tblLayout w:type="fixed"/>
        <w:tblLook w:val="0000"/>
      </w:tblPr>
      <w:tblGrid>
        <w:gridCol w:w="710"/>
        <w:gridCol w:w="2976"/>
        <w:gridCol w:w="1134"/>
        <w:gridCol w:w="1843"/>
        <w:gridCol w:w="1276"/>
        <w:gridCol w:w="1559"/>
        <w:gridCol w:w="1134"/>
      </w:tblGrid>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pPr>
              <w:rPr>
                <w:rFonts w:ascii="Times New Roman" w:hAnsi="Times New Roman"/>
              </w:rPr>
            </w:pPr>
            <w:r w:rsidRPr="009E44EB">
              <w:rPr>
                <w:rFonts w:ascii="Times New Roman" w:hAnsi="Times New Roman"/>
              </w:rPr>
              <w:t>№</w:t>
            </w: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rPr>
                <w:rFonts w:ascii="Times New Roman" w:hAnsi="Times New Roman"/>
              </w:rPr>
            </w:pPr>
            <w:r w:rsidRPr="009E44EB">
              <w:rPr>
                <w:rFonts w:ascii="Times New Roman" w:hAnsi="Times New Roman"/>
              </w:rPr>
              <w:t xml:space="preserve">ФИО </w:t>
            </w:r>
          </w:p>
          <w:p w:rsidR="00A57A2A" w:rsidRPr="009E44EB" w:rsidRDefault="00A57A2A">
            <w:pPr>
              <w:rPr>
                <w:rFonts w:ascii="Times New Roman" w:hAnsi="Times New Roman"/>
              </w:rPr>
            </w:pPr>
            <w:r w:rsidRPr="009E44EB">
              <w:rPr>
                <w:rFonts w:ascii="Times New Roman" w:hAnsi="Times New Roman"/>
              </w:rPr>
              <w:t>(полностью)</w:t>
            </w: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rPr>
                <w:rFonts w:ascii="Times New Roman" w:hAnsi="Times New Roman"/>
              </w:rPr>
            </w:pPr>
            <w:r w:rsidRPr="009E44EB">
              <w:rPr>
                <w:rFonts w:ascii="Times New Roman" w:hAnsi="Times New Roman"/>
              </w:rPr>
              <w:t>Пол</w:t>
            </w:r>
          </w:p>
          <w:p w:rsidR="00A57A2A" w:rsidRPr="009E44EB" w:rsidRDefault="00A57A2A">
            <w:pPr>
              <w:rPr>
                <w:rFonts w:ascii="Times New Roman" w:hAnsi="Times New Roman"/>
              </w:rPr>
            </w:pPr>
            <w:r w:rsidRPr="009E44EB">
              <w:rPr>
                <w:rFonts w:ascii="Times New Roman" w:hAnsi="Times New Roman"/>
              </w:rPr>
              <w:t>М/Ж</w:t>
            </w: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rPr>
                <w:rFonts w:ascii="Times New Roman" w:hAnsi="Times New Roman"/>
              </w:rPr>
            </w:pPr>
            <w:r w:rsidRPr="009E44EB">
              <w:rPr>
                <w:rFonts w:ascii="Times New Roman" w:hAnsi="Times New Roman"/>
              </w:rPr>
              <w:t>Год рождения</w:t>
            </w: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rPr>
                <w:rFonts w:ascii="Times New Roman" w:hAnsi="Times New Roman"/>
              </w:rPr>
            </w:pPr>
            <w:r w:rsidRPr="009E44EB">
              <w:rPr>
                <w:rFonts w:ascii="Times New Roman" w:hAnsi="Times New Roman"/>
              </w:rPr>
              <w:t>Институт</w:t>
            </w:r>
          </w:p>
          <w:p w:rsidR="00A57A2A" w:rsidRPr="009E44EB" w:rsidRDefault="00A57A2A">
            <w:pPr>
              <w:rPr>
                <w:rFonts w:ascii="Times New Roman" w:hAnsi="Times New Roman"/>
              </w:rPr>
            </w:pPr>
            <w:r w:rsidRPr="009E44EB">
              <w:rPr>
                <w:rFonts w:ascii="Times New Roman" w:hAnsi="Times New Roman"/>
              </w:rPr>
              <w:t>(сокращ.)</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rsidP="000F2097">
            <w:pPr>
              <w:rPr>
                <w:rFonts w:ascii="Times New Roman" w:hAnsi="Times New Roman"/>
              </w:rPr>
            </w:pPr>
            <w:r w:rsidRPr="009E44EB">
              <w:rPr>
                <w:rFonts w:ascii="Times New Roman" w:hAnsi="Times New Roman"/>
              </w:rPr>
              <w:t>Ответственность за свое здоровье несу сам, подпись.</w:t>
            </w: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rPr>
                <w:rFonts w:ascii="Times New Roman" w:hAnsi="Times New Roman"/>
              </w:rPr>
            </w:pPr>
            <w:r w:rsidRPr="009E44EB">
              <w:rPr>
                <w:rFonts w:ascii="Times New Roman" w:hAnsi="Times New Roman"/>
              </w:rPr>
              <w:t>Обед</w:t>
            </w:r>
          </w:p>
          <w:p w:rsidR="00A57A2A" w:rsidRPr="009E44EB" w:rsidRDefault="00A57A2A">
            <w:pPr>
              <w:rPr>
                <w:rFonts w:ascii="Times New Roman" w:hAnsi="Times New Roman"/>
                <w:strike/>
              </w:rPr>
            </w:pPr>
            <w:r w:rsidRPr="009E44EB">
              <w:rPr>
                <w:rFonts w:ascii="Times New Roman" w:hAnsi="Times New Roman"/>
              </w:rPr>
              <w:t>ДА/НЕТ</w:t>
            </w: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r w:rsidRPr="009E44EB">
              <w:rPr>
                <w:rFonts w:ascii="Times New Roman" w:hAnsi="Times New Roman"/>
                <w:sz w:val="28"/>
                <w:szCs w:val="28"/>
              </w:rPr>
              <w:t>Иванов</w:t>
            </w: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r w:rsidRPr="009E44EB">
              <w:rPr>
                <w:rFonts w:ascii="Times New Roman" w:hAnsi="Times New Roman"/>
                <w:sz w:val="28"/>
                <w:szCs w:val="28"/>
              </w:rPr>
              <w:t>М</w:t>
            </w: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r w:rsidRPr="009E44EB">
              <w:rPr>
                <w:rFonts w:ascii="Times New Roman" w:hAnsi="Times New Roman"/>
                <w:sz w:val="28"/>
                <w:szCs w:val="28"/>
              </w:rPr>
              <w:t>1945</w:t>
            </w: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984792">
            <w:pPr>
              <w:snapToGrid w:val="0"/>
              <w:rPr>
                <w:rFonts w:ascii="Times New Roman" w:hAnsi="Times New Roman"/>
                <w:sz w:val="28"/>
                <w:szCs w:val="28"/>
              </w:rPr>
            </w:pPr>
            <w:r w:rsidRPr="009E44EB">
              <w:rPr>
                <w:rFonts w:ascii="Times New Roman" w:hAnsi="Times New Roman"/>
                <w:sz w:val="28"/>
                <w:szCs w:val="28"/>
              </w:rPr>
              <w:t>ИТД РАН</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984792">
            <w:pPr>
              <w:snapToGrid w:val="0"/>
              <w:rPr>
                <w:rFonts w:ascii="Times New Roman" w:hAnsi="Times New Roman"/>
                <w:sz w:val="28"/>
                <w:szCs w:val="28"/>
              </w:rPr>
            </w:pPr>
            <w:r w:rsidRPr="009E44EB">
              <w:rPr>
                <w:rFonts w:ascii="Times New Roman" w:hAnsi="Times New Roman"/>
                <w:sz w:val="28"/>
                <w:szCs w:val="28"/>
              </w:rPr>
              <w:t>Да</w:t>
            </w: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r w:rsidRPr="009E44EB">
              <w:rPr>
                <w:rFonts w:ascii="Times New Roman" w:hAnsi="Times New Roman"/>
                <w:sz w:val="28"/>
                <w:szCs w:val="28"/>
              </w:rPr>
              <w:t>Иван</w:t>
            </w: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r w:rsidRPr="009E44EB">
              <w:rPr>
                <w:rFonts w:ascii="Times New Roman" w:hAnsi="Times New Roman"/>
                <w:sz w:val="28"/>
                <w:szCs w:val="28"/>
              </w:rPr>
              <w:t>Иванович</w:t>
            </w: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A57A2A">
            <w:pPr>
              <w:snapToGrid w:val="0"/>
              <w:rPr>
                <w:rFonts w:ascii="Times New Roman" w:hAnsi="Times New Roman"/>
                <w:sz w:val="28"/>
                <w:szCs w:val="28"/>
              </w:rPr>
            </w:pPr>
          </w:p>
        </w:tc>
      </w:tr>
      <w:tr w:rsidR="00A57A2A" w:rsidRPr="009E44EB" w:rsidTr="004D7C6B">
        <w:tc>
          <w:tcPr>
            <w:tcW w:w="710" w:type="dxa"/>
            <w:tcBorders>
              <w:top w:val="single" w:sz="4" w:space="0" w:color="000000"/>
              <w:left w:val="single" w:sz="4" w:space="0" w:color="000000"/>
              <w:bottom w:val="single" w:sz="4" w:space="0" w:color="000000"/>
            </w:tcBorders>
            <w:shd w:val="clear" w:color="auto" w:fill="auto"/>
          </w:tcPr>
          <w:p w:rsidR="00A57A2A" w:rsidRPr="009E44EB" w:rsidRDefault="00A57A2A" w:rsidP="004D7C6B">
            <w:pPr>
              <w:jc w:val="left"/>
              <w:rPr>
                <w:rFonts w:ascii="Times New Roman" w:hAnsi="Times New Roman"/>
                <w:sz w:val="28"/>
                <w:szCs w:val="28"/>
              </w:rPr>
            </w:pPr>
          </w:p>
        </w:tc>
        <w:tc>
          <w:tcPr>
            <w:tcW w:w="2976" w:type="dxa"/>
            <w:tcBorders>
              <w:top w:val="single" w:sz="4" w:space="0" w:color="000000"/>
              <w:left w:val="single" w:sz="4" w:space="0" w:color="000000"/>
              <w:bottom w:val="single" w:sz="4" w:space="0" w:color="000000"/>
            </w:tcBorders>
            <w:shd w:val="clear" w:color="auto" w:fill="auto"/>
          </w:tcPr>
          <w:p w:rsidR="00A57A2A" w:rsidRPr="009E44EB" w:rsidRDefault="006525C0">
            <w:pPr>
              <w:snapToGrid w:val="0"/>
              <w:rPr>
                <w:rFonts w:ascii="Times New Roman" w:hAnsi="Times New Roman"/>
                <w:sz w:val="28"/>
                <w:szCs w:val="28"/>
              </w:rPr>
            </w:pPr>
            <w:r w:rsidRPr="009E44EB">
              <w:rPr>
                <w:rFonts w:ascii="Times New Roman" w:hAnsi="Times New Roman"/>
                <w:sz w:val="28"/>
                <w:szCs w:val="28"/>
              </w:rPr>
              <w:t>Дополнительные обеды</w:t>
            </w:r>
          </w:p>
        </w:tc>
        <w:tc>
          <w:tcPr>
            <w:tcW w:w="1134"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843"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276" w:type="dxa"/>
            <w:tcBorders>
              <w:top w:val="single" w:sz="4" w:space="0" w:color="000000"/>
              <w:left w:val="single" w:sz="4" w:space="0" w:color="000000"/>
              <w:bottom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57A2A" w:rsidRPr="009E44EB" w:rsidRDefault="00A57A2A">
            <w:pPr>
              <w:snapToGrid w:val="0"/>
              <w:rPr>
                <w:rFonts w:ascii="Times New Roman" w:hAnsi="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57A2A" w:rsidRPr="009E44EB" w:rsidRDefault="006525C0">
            <w:pPr>
              <w:snapToGrid w:val="0"/>
              <w:rPr>
                <w:rFonts w:ascii="Times New Roman" w:hAnsi="Times New Roman"/>
                <w:sz w:val="28"/>
                <w:szCs w:val="28"/>
              </w:rPr>
            </w:pPr>
            <w:r w:rsidRPr="009E44EB">
              <w:rPr>
                <w:rFonts w:ascii="Times New Roman" w:hAnsi="Times New Roman"/>
                <w:sz w:val="28"/>
                <w:szCs w:val="28"/>
              </w:rPr>
              <w:t>5 шт.</w:t>
            </w:r>
          </w:p>
        </w:tc>
      </w:tr>
    </w:tbl>
    <w:p w:rsidR="00ED23B4" w:rsidRDefault="00ED23B4">
      <w:pPr>
        <w:rPr>
          <w:rFonts w:ascii="Times New Roman" w:hAnsi="Times New Roman"/>
          <w:sz w:val="28"/>
          <w:szCs w:val="28"/>
        </w:rPr>
      </w:pPr>
      <w:r>
        <w:rPr>
          <w:rFonts w:ascii="Times New Roman" w:hAnsi="Times New Roman"/>
          <w:sz w:val="28"/>
          <w:szCs w:val="28"/>
        </w:rPr>
        <w:tab/>
      </w:r>
    </w:p>
    <w:p w:rsidR="00ED23B4" w:rsidRDefault="00ED23B4">
      <w:pPr>
        <w:rPr>
          <w:rFonts w:ascii="Times New Roman" w:hAnsi="Times New Roman"/>
          <w:sz w:val="28"/>
          <w:szCs w:val="28"/>
          <w:u w:val="single"/>
        </w:rPr>
      </w:pPr>
      <w:r>
        <w:rPr>
          <w:rFonts w:ascii="Times New Roman" w:hAnsi="Times New Roman"/>
          <w:sz w:val="28"/>
          <w:szCs w:val="28"/>
        </w:rPr>
        <w:t xml:space="preserve">Ответственное лицо сборной команды </w:t>
      </w:r>
      <w:r>
        <w:rPr>
          <w:rFonts w:ascii="Times New Roman" w:hAnsi="Times New Roman"/>
          <w:sz w:val="28"/>
          <w:szCs w:val="28"/>
          <w:u w:val="single"/>
        </w:rPr>
        <w:t xml:space="preserve">(указать институт, ФИО, </w:t>
      </w:r>
      <w:proofErr w:type="spellStart"/>
      <w:r>
        <w:rPr>
          <w:rFonts w:ascii="Times New Roman" w:hAnsi="Times New Roman"/>
          <w:sz w:val="28"/>
          <w:szCs w:val="28"/>
          <w:u w:val="single"/>
        </w:rPr>
        <w:t>эл</w:t>
      </w:r>
      <w:proofErr w:type="gramStart"/>
      <w:r>
        <w:rPr>
          <w:rFonts w:ascii="Times New Roman" w:hAnsi="Times New Roman"/>
          <w:sz w:val="28"/>
          <w:szCs w:val="28"/>
          <w:u w:val="single"/>
        </w:rPr>
        <w:t>.а</w:t>
      </w:r>
      <w:proofErr w:type="gramEnd"/>
      <w:r>
        <w:rPr>
          <w:rFonts w:ascii="Times New Roman" w:hAnsi="Times New Roman"/>
          <w:sz w:val="28"/>
          <w:szCs w:val="28"/>
          <w:u w:val="single"/>
        </w:rPr>
        <w:t>дрес</w:t>
      </w:r>
      <w:proofErr w:type="spellEnd"/>
      <w:r>
        <w:rPr>
          <w:rFonts w:ascii="Times New Roman" w:hAnsi="Times New Roman"/>
          <w:sz w:val="28"/>
          <w:szCs w:val="28"/>
          <w:u w:val="single"/>
        </w:rPr>
        <w:t xml:space="preserve"> и тел.)</w:t>
      </w:r>
    </w:p>
    <w:p w:rsidR="00ED23B4" w:rsidRDefault="00ED23B4">
      <w:pPr>
        <w:rPr>
          <w:rFonts w:ascii="Times New Roman" w:hAnsi="Times New Roman"/>
          <w:sz w:val="28"/>
          <w:szCs w:val="28"/>
          <w:u w:val="single"/>
        </w:rPr>
      </w:pPr>
    </w:p>
    <w:p w:rsidR="00ED23B4" w:rsidRDefault="00ED23B4">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pPr>
        <w:rPr>
          <w:rFonts w:ascii="Times New Roman" w:hAnsi="Times New Roman"/>
          <w:sz w:val="28"/>
          <w:szCs w:val="28"/>
        </w:rPr>
      </w:pPr>
    </w:p>
    <w:p w:rsidR="00DD7098" w:rsidRDefault="00DD7098" w:rsidP="00DD7098">
      <w:pPr>
        <w:pageBreakBefore/>
        <w:spacing w:line="240" w:lineRule="auto"/>
        <w:jc w:val="right"/>
        <w:rPr>
          <w:rFonts w:ascii="Times New Roman" w:hAnsi="Times New Roman"/>
          <w:sz w:val="28"/>
          <w:szCs w:val="28"/>
        </w:rPr>
      </w:pPr>
      <w:r w:rsidRPr="00DD7098">
        <w:rPr>
          <w:rFonts w:ascii="Times New Roman" w:hAnsi="Times New Roman"/>
          <w:sz w:val="24"/>
          <w:szCs w:val="24"/>
        </w:rPr>
        <w:lastRenderedPageBreak/>
        <w:t>Приложение 2</w:t>
      </w:r>
    </w:p>
    <w:p w:rsidR="00DD7098" w:rsidRDefault="00DD7098" w:rsidP="00DD7098">
      <w:pPr>
        <w:jc w:val="right"/>
        <w:rPr>
          <w:rFonts w:ascii="Times New Roman" w:hAnsi="Times New Roman"/>
          <w:sz w:val="28"/>
          <w:szCs w:val="28"/>
        </w:rPr>
      </w:pPr>
    </w:p>
    <w:p w:rsidR="00DD7098" w:rsidRPr="00F16362" w:rsidRDefault="00DD7098" w:rsidP="00DD7098">
      <w:pPr>
        <w:widowControl w:val="0"/>
        <w:shd w:val="clear" w:color="auto" w:fill="FFFFFF"/>
        <w:tabs>
          <w:tab w:val="left" w:pos="139"/>
          <w:tab w:val="left" w:pos="851"/>
        </w:tabs>
        <w:autoSpaceDE w:val="0"/>
        <w:spacing w:line="240" w:lineRule="auto"/>
        <w:rPr>
          <w:rFonts w:ascii="Times New Roman" w:hAnsi="Times New Roman"/>
          <w:b/>
          <w:sz w:val="24"/>
          <w:szCs w:val="24"/>
        </w:rPr>
      </w:pPr>
      <w:r w:rsidRPr="00F16362">
        <w:rPr>
          <w:rFonts w:ascii="Times New Roman" w:hAnsi="Times New Roman"/>
          <w:b/>
          <w:sz w:val="24"/>
          <w:szCs w:val="24"/>
        </w:rPr>
        <w:t>П</w:t>
      </w:r>
      <w:r w:rsidR="004D7C6B" w:rsidRPr="00F16362">
        <w:rPr>
          <w:rFonts w:ascii="Times New Roman" w:hAnsi="Times New Roman"/>
          <w:b/>
          <w:sz w:val="24"/>
          <w:szCs w:val="24"/>
        </w:rPr>
        <w:t>РАВИЛА ИГРЫ В НАСТОЛЬНЫЙ ТЕННИС</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b/>
          <w:sz w:val="24"/>
          <w:szCs w:val="24"/>
        </w:rPr>
      </w:pPr>
      <w:r>
        <w:rPr>
          <w:rFonts w:ascii="Times New Roman" w:hAnsi="Times New Roman"/>
          <w:sz w:val="24"/>
          <w:szCs w:val="24"/>
        </w:rPr>
        <w:t xml:space="preserve">Партия состоит из розыгрышей, каждый из которых начинается с подачи. Первый подающий обычно определяется жребием. Далее подающие чередуются каждые две подачи. По современным правилам партия идет до 11 очков. В случае равного счёта 10:10 подача переходит к другому игроку (команде) после каждого розыгрыша до тех пор, пока отрыв не составит два очка. При парной игре при переходе подачи игрок, принимавший мяч, становится подающим, а партнёр </w:t>
      </w:r>
      <w:proofErr w:type="gramStart"/>
      <w:r>
        <w:rPr>
          <w:rFonts w:ascii="Times New Roman" w:hAnsi="Times New Roman"/>
          <w:sz w:val="24"/>
          <w:szCs w:val="24"/>
        </w:rPr>
        <w:t>игрока, подававшего мяч становится</w:t>
      </w:r>
      <w:proofErr w:type="gramEnd"/>
      <w:r>
        <w:rPr>
          <w:rFonts w:ascii="Times New Roman" w:hAnsi="Times New Roman"/>
          <w:sz w:val="24"/>
          <w:szCs w:val="24"/>
        </w:rPr>
        <w:t xml:space="preserve"> принимающим. Игру (встречу) следует проводить до достижения одним игроком (парой) 2-х побед. </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b/>
          <w:sz w:val="24"/>
          <w:szCs w:val="24"/>
        </w:rPr>
      </w:pPr>
    </w:p>
    <w:p w:rsidR="00DD7098" w:rsidRDefault="00DD7098" w:rsidP="00DD7098">
      <w:pPr>
        <w:widowControl w:val="0"/>
        <w:shd w:val="clear" w:color="auto" w:fill="FFFFFF"/>
        <w:tabs>
          <w:tab w:val="left" w:pos="139"/>
          <w:tab w:val="left" w:pos="851"/>
        </w:tabs>
        <w:autoSpaceDE w:val="0"/>
        <w:spacing w:line="240" w:lineRule="auto"/>
        <w:rPr>
          <w:rFonts w:ascii="Times New Roman" w:hAnsi="Times New Roman"/>
          <w:sz w:val="24"/>
          <w:szCs w:val="24"/>
        </w:rPr>
      </w:pPr>
      <w:r>
        <w:rPr>
          <w:rFonts w:ascii="Times New Roman" w:hAnsi="Times New Roman"/>
          <w:b/>
          <w:sz w:val="24"/>
          <w:szCs w:val="24"/>
        </w:rPr>
        <w:t>ПОДАЧА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Подача в настольном теннисе производится согласно следующим правилам:</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Мяч должен быть подброшен вертикально вверх с открытой ладони не менее чем на 16 см, и от момента отрыва от ладони до соударения с ракеткой должен быть обязательно выше, чем поверхность стола и за пределами концевой линии края стола.</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Подающий должен ударить по мячу так, чтобы тот ударился один раз на своей половине и хотя бы один раз на половине соперника.</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Подача должна выполняться так, чтобы </w:t>
      </w:r>
      <w:proofErr w:type="gramStart"/>
      <w:r>
        <w:rPr>
          <w:rFonts w:ascii="Times New Roman" w:hAnsi="Times New Roman"/>
          <w:sz w:val="24"/>
          <w:szCs w:val="24"/>
        </w:rPr>
        <w:t>принимающий</w:t>
      </w:r>
      <w:proofErr w:type="gramEnd"/>
      <w:r>
        <w:rPr>
          <w:rFonts w:ascii="Times New Roman" w:hAnsi="Times New Roman"/>
          <w:sz w:val="24"/>
          <w:szCs w:val="24"/>
        </w:rPr>
        <w:t xml:space="preserve"> (принимающие в парной игре) ясно видел все фазы подачи. Нельзя, к примеру, скрывать момент подачи рукой, в которой находится ракетка, телом или одеждой.</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Подача считается поданной, как только мяч оторвался от ладони </w:t>
      </w:r>
      <w:proofErr w:type="gramStart"/>
      <w:r>
        <w:rPr>
          <w:rFonts w:ascii="Times New Roman" w:hAnsi="Times New Roman"/>
          <w:sz w:val="24"/>
          <w:szCs w:val="24"/>
        </w:rPr>
        <w:t>подающего</w:t>
      </w:r>
      <w:proofErr w:type="gramEnd"/>
      <w:r>
        <w:rPr>
          <w:rFonts w:ascii="Times New Roman" w:hAnsi="Times New Roman"/>
          <w:sz w:val="24"/>
          <w:szCs w:val="24"/>
        </w:rPr>
        <w:t>.</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Если мяч зацепил при подаче сетку, но при этом все остальные правила были соблюдены, объявляется «</w:t>
      </w:r>
      <w:proofErr w:type="spellStart"/>
      <w:r>
        <w:rPr>
          <w:rFonts w:ascii="Times New Roman" w:hAnsi="Times New Roman"/>
          <w:sz w:val="24"/>
          <w:szCs w:val="24"/>
        </w:rPr>
        <w:t>переподача</w:t>
      </w:r>
      <w:proofErr w:type="spellEnd"/>
      <w:r>
        <w:rPr>
          <w:rFonts w:ascii="Times New Roman" w:hAnsi="Times New Roman"/>
          <w:sz w:val="24"/>
          <w:szCs w:val="24"/>
        </w:rPr>
        <w:t xml:space="preserve">» — подающий должен повторить подачу. Количество </w:t>
      </w:r>
      <w:proofErr w:type="spellStart"/>
      <w:r>
        <w:rPr>
          <w:rFonts w:ascii="Times New Roman" w:hAnsi="Times New Roman"/>
          <w:sz w:val="24"/>
          <w:szCs w:val="24"/>
        </w:rPr>
        <w:t>переподач</w:t>
      </w:r>
      <w:proofErr w:type="spellEnd"/>
      <w:r>
        <w:rPr>
          <w:rFonts w:ascii="Times New Roman" w:hAnsi="Times New Roman"/>
          <w:sz w:val="24"/>
          <w:szCs w:val="24"/>
        </w:rPr>
        <w:t xml:space="preserve"> не ограничено.</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Во время игры, если мяч зацепил сетку и переместился на другую половину, то игра продолжается.</w:t>
      </w: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После успешной подачи все остальные удары должны быть сделаны так, чтобы после удара ракеткой мяч впервые ударился на половине стола соперника (с возможным касанием сетки).</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rPr>
          <w:rFonts w:ascii="Times New Roman" w:hAnsi="Times New Roman"/>
          <w:sz w:val="24"/>
          <w:szCs w:val="24"/>
        </w:rPr>
      </w:pPr>
      <w:r>
        <w:rPr>
          <w:rFonts w:ascii="Times New Roman" w:hAnsi="Times New Roman"/>
          <w:b/>
          <w:sz w:val="24"/>
          <w:szCs w:val="24"/>
        </w:rPr>
        <w:t>ВОЗВРАТ МЯЧА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Поданный или возвращённый мяч следует ударить так, чтобы он коснулся половины стола соперника, прежде всего или после касания комплекта сетки. Под половиной стола соперника понимается верхняя часть стола, включая её верхние края (рёбра).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rPr>
          <w:rFonts w:ascii="Times New Roman" w:hAnsi="Times New Roman"/>
          <w:sz w:val="24"/>
          <w:szCs w:val="24"/>
        </w:rPr>
      </w:pPr>
      <w:r>
        <w:rPr>
          <w:rFonts w:ascii="Times New Roman" w:hAnsi="Times New Roman"/>
          <w:b/>
          <w:sz w:val="24"/>
          <w:szCs w:val="24"/>
        </w:rPr>
        <w:t>НАЧИСЛЕНИЕ ОЧКОВ</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Очки начисляются сопернику в том случае, когда игрок сделал одну из следующих ошибок:</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ошибка при подаче (например, мяч попал в сетку);</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xml:space="preserve">- неправильная подача (например, мяч не </w:t>
      </w:r>
      <w:proofErr w:type="gramStart"/>
      <w:r>
        <w:rPr>
          <w:rFonts w:ascii="Times New Roman" w:hAnsi="Times New Roman"/>
          <w:sz w:val="24"/>
          <w:szCs w:val="24"/>
        </w:rPr>
        <w:t>был</w:t>
      </w:r>
      <w:proofErr w:type="gramEnd"/>
      <w:r>
        <w:rPr>
          <w:rFonts w:ascii="Times New Roman" w:hAnsi="Times New Roman"/>
          <w:sz w:val="24"/>
          <w:szCs w:val="24"/>
        </w:rPr>
        <w:t xml:space="preserve"> подкинут на 16 см);</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при подаче ударился два раза на своей стороне стола;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ударился о свою сторону стола после удара ракеткой;</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был ударен дважды (так как рука от запястья считается по правилам частью ракетки, то если</w:t>
      </w:r>
      <w:proofErr w:type="gramStart"/>
      <w:r>
        <w:rPr>
          <w:rFonts w:ascii="Times New Roman" w:hAnsi="Times New Roman"/>
          <w:sz w:val="24"/>
          <w:szCs w:val="24"/>
        </w:rPr>
        <w:t xml:space="preserve"> - - - </w:t>
      </w:r>
      <w:proofErr w:type="gramEnd"/>
      <w:r>
        <w:rPr>
          <w:rFonts w:ascii="Times New Roman" w:hAnsi="Times New Roman"/>
          <w:sz w:val="24"/>
          <w:szCs w:val="24"/>
        </w:rPr>
        <w:t>мяч попал по пальцам, а затем по ракетке, он считается ударенным дважды);</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попал во что угодно, кроме ракетки, после одного отскока от стола на своей стороне (например, в пол или в игрока или ещё раз ударился о стол);</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не попал по стороне соперника после удара (и возможного касания сетки);</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был отбит до того, как ударился об стол;</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стол был подвинут или свободная рука коснулась стола;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мяч при подаче не попал в зону соперника (при парной игре);</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t>- в парной встрече кто-либо из его соперников ударяет по мячу не в порядке, установленном правилами.</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r>
        <w:rPr>
          <w:rFonts w:ascii="Times New Roman" w:hAnsi="Times New Roman"/>
          <w:sz w:val="24"/>
          <w:szCs w:val="24"/>
        </w:rPr>
        <w:lastRenderedPageBreak/>
        <w:t>- при попадании мяча в потолок очко начисляется сопернику.</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rPr>
          <w:rFonts w:ascii="Times New Roman" w:hAnsi="Times New Roman"/>
          <w:sz w:val="24"/>
          <w:szCs w:val="24"/>
        </w:rPr>
      </w:pPr>
      <w:r>
        <w:rPr>
          <w:rFonts w:ascii="Times New Roman" w:hAnsi="Times New Roman"/>
          <w:b/>
          <w:sz w:val="24"/>
          <w:szCs w:val="24"/>
        </w:rPr>
        <w:t>ПАРНАЯ ИГРА</w:t>
      </w: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p w:rsidR="00DD7098" w:rsidRDefault="00DD7098" w:rsidP="00DD7098">
      <w:pPr>
        <w:widowControl w:val="0"/>
        <w:shd w:val="clear" w:color="auto" w:fill="FFFFFF"/>
        <w:tabs>
          <w:tab w:val="left" w:pos="139"/>
          <w:tab w:val="left" w:pos="851"/>
        </w:tabs>
        <w:autoSpaceDE w:val="0"/>
        <w:spacing w:line="240" w:lineRule="auto"/>
        <w:ind w:firstLine="567"/>
        <w:jc w:val="both"/>
        <w:rPr>
          <w:rFonts w:ascii="Times New Roman" w:hAnsi="Times New Roman"/>
          <w:sz w:val="24"/>
          <w:szCs w:val="24"/>
        </w:rPr>
      </w:pPr>
      <w:r>
        <w:rPr>
          <w:rFonts w:ascii="Times New Roman" w:hAnsi="Times New Roman"/>
          <w:sz w:val="24"/>
          <w:szCs w:val="24"/>
        </w:rPr>
        <w:t xml:space="preserve">Следующие дополнительные правила используются при парной игре: Стол разделен вдоль, белой полосой на зоны (две с каждой стороны). При подаче мяч должен удариться в правую зону своей половины и левую зону половины соперника, другими словами мяч должен быть подан по диагонали. Партнёры должны отбивать мяч по очереди. </w:t>
      </w:r>
      <w:proofErr w:type="gramStart"/>
      <w:r>
        <w:rPr>
          <w:rFonts w:ascii="Times New Roman" w:hAnsi="Times New Roman"/>
          <w:sz w:val="24"/>
          <w:szCs w:val="24"/>
        </w:rPr>
        <w:t>Например, после того, как подающий подал мяч, и отбивающий его отбил, следующий удар должен быть произведён партнёром подающего, а следующий партнёром принимающего и т.д.</w:t>
      </w:r>
      <w:proofErr w:type="gramEnd"/>
    </w:p>
    <w:p w:rsidR="00754B4C" w:rsidRDefault="00754B4C" w:rsidP="00754B4C">
      <w:pPr>
        <w:widowControl w:val="0"/>
        <w:shd w:val="clear" w:color="auto" w:fill="FFFFFF"/>
        <w:tabs>
          <w:tab w:val="left" w:pos="139"/>
          <w:tab w:val="left" w:pos="851"/>
        </w:tabs>
        <w:autoSpaceDE w:val="0"/>
        <w:spacing w:line="240" w:lineRule="auto"/>
        <w:jc w:val="right"/>
        <w:rPr>
          <w:rFonts w:ascii="Times New Roman" w:hAnsi="Times New Roman"/>
          <w:sz w:val="28"/>
          <w:szCs w:val="28"/>
        </w:rPr>
      </w:pPr>
      <w:r>
        <w:rPr>
          <w:rFonts w:ascii="Times New Roman" w:hAnsi="Times New Roman"/>
          <w:sz w:val="24"/>
          <w:szCs w:val="24"/>
        </w:rPr>
        <w:br w:type="page"/>
      </w:r>
      <w:r>
        <w:rPr>
          <w:rFonts w:ascii="Times New Roman" w:hAnsi="Times New Roman"/>
          <w:sz w:val="28"/>
          <w:szCs w:val="28"/>
        </w:rPr>
        <w:lastRenderedPageBreak/>
        <w:t>Приложение № 3</w:t>
      </w:r>
    </w:p>
    <w:p w:rsidR="00754B4C" w:rsidRDefault="00754B4C" w:rsidP="00754B4C">
      <w:pPr>
        <w:rPr>
          <w:rFonts w:ascii="Times New Roman" w:hAnsi="Times New Roman"/>
          <w:sz w:val="48"/>
        </w:rPr>
      </w:pPr>
      <w:r w:rsidRPr="00C06458">
        <w:rPr>
          <w:rFonts w:ascii="Times New Roman" w:hAnsi="Times New Roman"/>
          <w:sz w:val="48"/>
        </w:rPr>
        <w:t>Отборочный турнир по настольному тен</w:t>
      </w:r>
      <w:bookmarkStart w:id="0" w:name="_GoBack"/>
      <w:bookmarkEnd w:id="0"/>
      <w:r w:rsidRPr="00C06458">
        <w:rPr>
          <w:rFonts w:ascii="Times New Roman" w:hAnsi="Times New Roman"/>
          <w:sz w:val="48"/>
        </w:rPr>
        <w:t xml:space="preserve">нису </w:t>
      </w:r>
    </w:p>
    <w:p w:rsidR="00754B4C" w:rsidRDefault="00754B4C" w:rsidP="00754B4C">
      <w:pPr>
        <w:jc w:val="both"/>
        <w:rPr>
          <w:rFonts w:ascii="Times New Roman" w:hAnsi="Times New Roman"/>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2799"/>
        <w:gridCol w:w="688"/>
        <w:gridCol w:w="690"/>
        <w:gridCol w:w="690"/>
        <w:gridCol w:w="688"/>
        <w:gridCol w:w="690"/>
        <w:gridCol w:w="690"/>
        <w:gridCol w:w="711"/>
        <w:gridCol w:w="1180"/>
        <w:gridCol w:w="1225"/>
      </w:tblGrid>
      <w:tr w:rsidR="00754B4C" w:rsidRPr="00C06458" w:rsidTr="007A20F1">
        <w:trPr>
          <w:trHeight w:val="510"/>
          <w:jc w:val="center"/>
        </w:trPr>
        <w:tc>
          <w:tcPr>
            <w:tcW w:w="738"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w:t>
            </w:r>
          </w:p>
        </w:tc>
        <w:tc>
          <w:tcPr>
            <w:tcW w:w="3514"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ФИО участника</w:t>
            </w:r>
          </w:p>
        </w:tc>
        <w:tc>
          <w:tcPr>
            <w:tcW w:w="862"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1</w:t>
            </w:r>
          </w:p>
        </w:tc>
        <w:tc>
          <w:tcPr>
            <w:tcW w:w="864"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2</w:t>
            </w:r>
          </w:p>
        </w:tc>
        <w:tc>
          <w:tcPr>
            <w:tcW w:w="864"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3</w:t>
            </w:r>
          </w:p>
        </w:tc>
        <w:tc>
          <w:tcPr>
            <w:tcW w:w="862"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4</w:t>
            </w:r>
          </w:p>
        </w:tc>
        <w:tc>
          <w:tcPr>
            <w:tcW w:w="864"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5</w:t>
            </w:r>
          </w:p>
        </w:tc>
        <w:tc>
          <w:tcPr>
            <w:tcW w:w="864"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6</w:t>
            </w:r>
          </w:p>
        </w:tc>
        <w:tc>
          <w:tcPr>
            <w:tcW w:w="864" w:type="dxa"/>
            <w:vAlign w:val="center"/>
          </w:tcPr>
          <w:p w:rsidR="00754B4C" w:rsidRPr="009E44EB" w:rsidRDefault="009E44EB" w:rsidP="007A20F1">
            <w:pPr>
              <w:rPr>
                <w:rFonts w:ascii="Times New Roman" w:hAnsi="Times New Roman"/>
                <w:sz w:val="28"/>
                <w:lang w:val="en-US"/>
              </w:rPr>
            </w:pPr>
            <w:r>
              <w:rPr>
                <w:rFonts w:ascii="Times New Roman" w:hAnsi="Times New Roman"/>
                <w:sz w:val="28"/>
                <w:lang w:val="en-US"/>
              </w:rPr>
              <w:t>N</w:t>
            </w:r>
          </w:p>
        </w:tc>
        <w:tc>
          <w:tcPr>
            <w:tcW w:w="1355"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Очки</w:t>
            </w:r>
          </w:p>
        </w:tc>
        <w:tc>
          <w:tcPr>
            <w:tcW w:w="1355" w:type="dxa"/>
            <w:vAlign w:val="center"/>
          </w:tcPr>
          <w:p w:rsidR="00754B4C" w:rsidRPr="006E6E46" w:rsidRDefault="00754B4C" w:rsidP="007A20F1">
            <w:pPr>
              <w:rPr>
                <w:rFonts w:ascii="Times New Roman" w:hAnsi="Times New Roman"/>
                <w:sz w:val="28"/>
              </w:rPr>
            </w:pPr>
            <w:r w:rsidRPr="006E6E46">
              <w:rPr>
                <w:rFonts w:ascii="Times New Roman" w:hAnsi="Times New Roman"/>
                <w:sz w:val="28"/>
              </w:rPr>
              <w:t>Место</w:t>
            </w: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1</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2</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3</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4</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5</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6E6E46" w:rsidRDefault="00754B4C" w:rsidP="007A20F1">
            <w:pPr>
              <w:rPr>
                <w:rFonts w:ascii="Times New Roman" w:hAnsi="Times New Roman"/>
                <w:sz w:val="28"/>
              </w:rPr>
            </w:pPr>
            <w:r w:rsidRPr="006E6E46">
              <w:rPr>
                <w:rFonts w:ascii="Times New Roman" w:hAnsi="Times New Roman"/>
                <w:sz w:val="28"/>
              </w:rPr>
              <w:t>6</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restart"/>
            <w:vAlign w:val="center"/>
          </w:tcPr>
          <w:p w:rsidR="00754B4C" w:rsidRPr="009E44EB" w:rsidRDefault="009E44EB" w:rsidP="007A20F1">
            <w:pPr>
              <w:rPr>
                <w:rFonts w:ascii="Times New Roman" w:hAnsi="Times New Roman"/>
                <w:sz w:val="28"/>
                <w:lang w:val="en-US"/>
              </w:rPr>
            </w:pPr>
            <w:r>
              <w:rPr>
                <w:rFonts w:ascii="Times New Roman" w:hAnsi="Times New Roman"/>
                <w:sz w:val="28"/>
                <w:lang w:val="en-US"/>
              </w:rPr>
              <w:t>N</w:t>
            </w:r>
          </w:p>
        </w:tc>
        <w:tc>
          <w:tcPr>
            <w:tcW w:w="3514" w:type="dxa"/>
            <w:vMerge w:val="restart"/>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c>
          <w:tcPr>
            <w:tcW w:w="1355" w:type="dxa"/>
            <w:vMerge w:val="restart"/>
            <w:vAlign w:val="center"/>
          </w:tcPr>
          <w:p w:rsidR="00754B4C" w:rsidRPr="006E6E46" w:rsidRDefault="00754B4C" w:rsidP="007A20F1">
            <w:pPr>
              <w:rPr>
                <w:rFonts w:ascii="Times New Roman" w:hAnsi="Times New Roman"/>
                <w:sz w:val="28"/>
              </w:rPr>
            </w:pPr>
          </w:p>
        </w:tc>
      </w:tr>
      <w:tr w:rsidR="00754B4C" w:rsidRPr="00C06458" w:rsidTr="007A20F1">
        <w:trPr>
          <w:trHeight w:val="510"/>
          <w:jc w:val="center"/>
        </w:trPr>
        <w:tc>
          <w:tcPr>
            <w:tcW w:w="738" w:type="dxa"/>
            <w:vMerge/>
            <w:vAlign w:val="center"/>
          </w:tcPr>
          <w:p w:rsidR="00754B4C" w:rsidRPr="006E6E46" w:rsidRDefault="00754B4C" w:rsidP="007A20F1">
            <w:pPr>
              <w:rPr>
                <w:rFonts w:ascii="Times New Roman" w:hAnsi="Times New Roman"/>
                <w:sz w:val="28"/>
              </w:rPr>
            </w:pPr>
          </w:p>
        </w:tc>
        <w:tc>
          <w:tcPr>
            <w:tcW w:w="3514" w:type="dxa"/>
            <w:vMerge/>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2"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vAlign w:val="center"/>
          </w:tcPr>
          <w:p w:rsidR="00754B4C" w:rsidRPr="006E6E46" w:rsidRDefault="00754B4C" w:rsidP="007A20F1">
            <w:pPr>
              <w:rPr>
                <w:rFonts w:ascii="Times New Roman" w:hAnsi="Times New Roman"/>
                <w:sz w:val="28"/>
              </w:rPr>
            </w:pPr>
          </w:p>
        </w:tc>
        <w:tc>
          <w:tcPr>
            <w:tcW w:w="864" w:type="dxa"/>
            <w:shd w:val="solid" w:color="auto" w:fill="auto"/>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c>
          <w:tcPr>
            <w:tcW w:w="1355" w:type="dxa"/>
            <w:vMerge/>
            <w:vAlign w:val="center"/>
          </w:tcPr>
          <w:p w:rsidR="00754B4C" w:rsidRPr="006E6E46" w:rsidRDefault="00754B4C" w:rsidP="007A20F1">
            <w:pPr>
              <w:rPr>
                <w:rFonts w:ascii="Times New Roman" w:hAnsi="Times New Roman"/>
                <w:sz w:val="28"/>
              </w:rPr>
            </w:pPr>
          </w:p>
        </w:tc>
      </w:tr>
    </w:tbl>
    <w:p w:rsidR="00754B4C" w:rsidRPr="00C06458" w:rsidRDefault="00754B4C" w:rsidP="00754B4C">
      <w:pPr>
        <w:jc w:val="both"/>
        <w:rPr>
          <w:rFonts w:ascii="Times New Roman" w:hAnsi="Times New Roman"/>
          <w:sz w:val="28"/>
        </w:rPr>
      </w:pPr>
    </w:p>
    <w:p w:rsidR="00754B4C" w:rsidRPr="00992577" w:rsidRDefault="00754B4C" w:rsidP="00754B4C">
      <w:pPr>
        <w:widowControl w:val="0"/>
        <w:shd w:val="clear" w:color="auto" w:fill="FFFFFF"/>
        <w:tabs>
          <w:tab w:val="left" w:pos="139"/>
          <w:tab w:val="left" w:pos="851"/>
        </w:tabs>
        <w:autoSpaceDE w:val="0"/>
        <w:spacing w:line="240" w:lineRule="auto"/>
        <w:rPr>
          <w:rFonts w:ascii="Times New Roman" w:hAnsi="Times New Roman"/>
          <w:sz w:val="28"/>
          <w:szCs w:val="28"/>
        </w:rPr>
      </w:pPr>
    </w:p>
    <w:p w:rsidR="00DD7098" w:rsidRDefault="00DD7098" w:rsidP="00DD7098">
      <w:pPr>
        <w:widowControl w:val="0"/>
        <w:shd w:val="clear" w:color="auto" w:fill="FFFFFF"/>
        <w:tabs>
          <w:tab w:val="left" w:pos="139"/>
          <w:tab w:val="left" w:pos="851"/>
        </w:tabs>
        <w:autoSpaceDE w:val="0"/>
        <w:spacing w:line="240" w:lineRule="auto"/>
        <w:jc w:val="both"/>
        <w:rPr>
          <w:rFonts w:ascii="Times New Roman" w:hAnsi="Times New Roman"/>
          <w:sz w:val="24"/>
          <w:szCs w:val="24"/>
        </w:rPr>
      </w:pPr>
    </w:p>
    <w:sectPr w:rsidR="00DD7098" w:rsidSect="00D42E26">
      <w:footerReference w:type="default" r:id="rId10"/>
      <w:pgSz w:w="11906" w:h="16838"/>
      <w:pgMar w:top="851" w:right="569" w:bottom="776" w:left="851"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FD1" w:rsidRDefault="000A6FD1">
      <w:pPr>
        <w:spacing w:line="240" w:lineRule="auto"/>
      </w:pPr>
      <w:r>
        <w:separator/>
      </w:r>
    </w:p>
  </w:endnote>
  <w:endnote w:type="continuationSeparator" w:id="1">
    <w:p w:rsidR="000A6FD1" w:rsidRDefault="000A6F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3B4" w:rsidRDefault="00440680">
    <w:pPr>
      <w:pStyle w:val="ac"/>
      <w:ind w:right="360"/>
    </w:pPr>
    <w:r>
      <w:pict>
        <v:shapetype id="_x0000_t202" coordsize="21600,21600" o:spt="202" path="m,l,21600r21600,l21600,xe">
          <v:stroke joinstyle="miter"/>
          <v:path gradientshapeok="t" o:connecttype="rect"/>
        </v:shapetype>
        <v:shape id="_x0000_s2049" type="#_x0000_t202" style="position:absolute;margin-left:561.8pt;margin-top:.05pt;width:12.45pt;height:11.45pt;z-index:251657728;mso-wrap-distance-left:0;mso-wrap-distance-right:0;mso-position-horizontal-relative:page" stroked="f">
          <v:fill opacity="0" color2="black"/>
          <v:textbox inset="0,0,0,0">
            <w:txbxContent>
              <w:p w:rsidR="00ED23B4" w:rsidRDefault="00440680">
                <w:pPr>
                  <w:pStyle w:val="ac"/>
                </w:pPr>
                <w:r>
                  <w:rPr>
                    <w:rStyle w:val="a3"/>
                  </w:rPr>
                  <w:fldChar w:fldCharType="begin"/>
                </w:r>
                <w:r w:rsidR="00ED23B4">
                  <w:rPr>
                    <w:rStyle w:val="a3"/>
                  </w:rPr>
                  <w:instrText xml:space="preserve"> PAGE </w:instrText>
                </w:r>
                <w:r>
                  <w:rPr>
                    <w:rStyle w:val="a3"/>
                  </w:rPr>
                  <w:fldChar w:fldCharType="separate"/>
                </w:r>
                <w:r w:rsidR="002E726F">
                  <w:rPr>
                    <w:rStyle w:val="a3"/>
                    <w:noProof/>
                  </w:rPr>
                  <w:t>1</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FD1" w:rsidRDefault="000A6FD1">
      <w:pPr>
        <w:spacing w:line="240" w:lineRule="auto"/>
      </w:pPr>
      <w:r>
        <w:separator/>
      </w:r>
    </w:p>
  </w:footnote>
  <w:footnote w:type="continuationSeparator" w:id="1">
    <w:p w:rsidR="000A6FD1" w:rsidRDefault="000A6FD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2"/>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6E551C"/>
    <w:multiLevelType w:val="hybridMultilevel"/>
    <w:tmpl w:val="3A482EAA"/>
    <w:lvl w:ilvl="0" w:tplc="C5747F8A">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386303"/>
    <w:rsid w:val="00035F3D"/>
    <w:rsid w:val="00076807"/>
    <w:rsid w:val="000A2D78"/>
    <w:rsid w:val="000A6480"/>
    <w:rsid w:val="000A6FD1"/>
    <w:rsid w:val="000F2097"/>
    <w:rsid w:val="00136365"/>
    <w:rsid w:val="00154B3E"/>
    <w:rsid w:val="001917B6"/>
    <w:rsid w:val="001A0548"/>
    <w:rsid w:val="0029416A"/>
    <w:rsid w:val="002C3EEE"/>
    <w:rsid w:val="002E726F"/>
    <w:rsid w:val="002F0706"/>
    <w:rsid w:val="00300791"/>
    <w:rsid w:val="00386303"/>
    <w:rsid w:val="003B531D"/>
    <w:rsid w:val="003E00BF"/>
    <w:rsid w:val="00440680"/>
    <w:rsid w:val="004D7C6B"/>
    <w:rsid w:val="004F2E5E"/>
    <w:rsid w:val="00593707"/>
    <w:rsid w:val="005E1C0D"/>
    <w:rsid w:val="005F123A"/>
    <w:rsid w:val="006525C0"/>
    <w:rsid w:val="00676E01"/>
    <w:rsid w:val="00682B47"/>
    <w:rsid w:val="006A0AB1"/>
    <w:rsid w:val="006E74B6"/>
    <w:rsid w:val="00754B4C"/>
    <w:rsid w:val="007A20F1"/>
    <w:rsid w:val="00820D44"/>
    <w:rsid w:val="00827D20"/>
    <w:rsid w:val="008940B1"/>
    <w:rsid w:val="008B2E09"/>
    <w:rsid w:val="008D696E"/>
    <w:rsid w:val="008F6196"/>
    <w:rsid w:val="00920843"/>
    <w:rsid w:val="0093277F"/>
    <w:rsid w:val="00953D89"/>
    <w:rsid w:val="00984792"/>
    <w:rsid w:val="009E2E46"/>
    <w:rsid w:val="009E44EB"/>
    <w:rsid w:val="00A57A2A"/>
    <w:rsid w:val="00A96254"/>
    <w:rsid w:val="00AB690E"/>
    <w:rsid w:val="00AD5566"/>
    <w:rsid w:val="00B609E7"/>
    <w:rsid w:val="00B7729A"/>
    <w:rsid w:val="00C06614"/>
    <w:rsid w:val="00C405F4"/>
    <w:rsid w:val="00CC427C"/>
    <w:rsid w:val="00D00FB7"/>
    <w:rsid w:val="00D27BC4"/>
    <w:rsid w:val="00D318D2"/>
    <w:rsid w:val="00D42E26"/>
    <w:rsid w:val="00D66CB4"/>
    <w:rsid w:val="00DB0307"/>
    <w:rsid w:val="00DB5BF7"/>
    <w:rsid w:val="00DD7098"/>
    <w:rsid w:val="00E1755D"/>
    <w:rsid w:val="00EB03CF"/>
    <w:rsid w:val="00ED23B4"/>
    <w:rsid w:val="00F16362"/>
    <w:rsid w:val="00F20CBC"/>
    <w:rsid w:val="00F20FCC"/>
    <w:rsid w:val="00F26F3E"/>
    <w:rsid w:val="00F403C9"/>
    <w:rsid w:val="00F46093"/>
    <w:rsid w:val="00F615B8"/>
    <w:rsid w:val="00FA728C"/>
    <w:rsid w:val="00FE7DA3"/>
    <w:rsid w:val="00FF6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26"/>
    <w:pPr>
      <w:suppressAutoHyphens/>
      <w:spacing w:line="276" w:lineRule="auto"/>
      <w:jc w:val="center"/>
    </w:pPr>
    <w:rPr>
      <w:rFonts w:ascii="Calibri" w:hAnsi="Calibri"/>
      <w:sz w:val="22"/>
      <w:szCs w:val="22"/>
      <w:lang w:eastAsia="ar-SA"/>
    </w:rPr>
  </w:style>
  <w:style w:type="paragraph" w:styleId="1">
    <w:name w:val="heading 1"/>
    <w:basedOn w:val="a"/>
    <w:next w:val="a"/>
    <w:qFormat/>
    <w:rsid w:val="00D42E26"/>
    <w:pPr>
      <w:keepNext/>
      <w:tabs>
        <w:tab w:val="num" w:pos="0"/>
      </w:tabs>
      <w:spacing w:before="240" w:after="60"/>
      <w:ind w:left="432" w:hanging="432"/>
      <w:outlineLvl w:val="0"/>
    </w:pPr>
    <w:rPr>
      <w:rFonts w:ascii="Cambria" w:eastAsia="Calibri" w:hAnsi="Cambria" w:cs="Cambria"/>
      <w:b/>
      <w:kern w:val="1"/>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42E26"/>
  </w:style>
  <w:style w:type="character" w:customStyle="1" w:styleId="WW8Num1z1">
    <w:name w:val="WW8Num1z1"/>
    <w:rsid w:val="00D42E26"/>
  </w:style>
  <w:style w:type="character" w:customStyle="1" w:styleId="WW8Num1z2">
    <w:name w:val="WW8Num1z2"/>
    <w:rsid w:val="00D42E26"/>
  </w:style>
  <w:style w:type="character" w:customStyle="1" w:styleId="WW8Num1z3">
    <w:name w:val="WW8Num1z3"/>
    <w:rsid w:val="00D42E26"/>
  </w:style>
  <w:style w:type="character" w:customStyle="1" w:styleId="WW8Num1z4">
    <w:name w:val="WW8Num1z4"/>
    <w:rsid w:val="00D42E26"/>
  </w:style>
  <w:style w:type="character" w:customStyle="1" w:styleId="WW8Num1z5">
    <w:name w:val="WW8Num1z5"/>
    <w:rsid w:val="00D42E26"/>
  </w:style>
  <w:style w:type="character" w:customStyle="1" w:styleId="WW8Num1z6">
    <w:name w:val="WW8Num1z6"/>
    <w:rsid w:val="00D42E26"/>
  </w:style>
  <w:style w:type="character" w:customStyle="1" w:styleId="WW8Num1z7">
    <w:name w:val="WW8Num1z7"/>
    <w:rsid w:val="00D42E26"/>
  </w:style>
  <w:style w:type="character" w:customStyle="1" w:styleId="WW8Num1z8">
    <w:name w:val="WW8Num1z8"/>
    <w:rsid w:val="00D42E26"/>
  </w:style>
  <w:style w:type="character" w:customStyle="1" w:styleId="WW8Num2z0">
    <w:name w:val="WW8Num2z0"/>
    <w:rsid w:val="00D42E26"/>
    <w:rPr>
      <w:rFonts w:cs="Times New Roman" w:hint="default"/>
    </w:rPr>
  </w:style>
  <w:style w:type="character" w:customStyle="1" w:styleId="WW8Num2z1">
    <w:name w:val="WW8Num2z1"/>
    <w:rsid w:val="00D42E26"/>
    <w:rPr>
      <w:rFonts w:cs="Times New Roman"/>
    </w:rPr>
  </w:style>
  <w:style w:type="character" w:customStyle="1" w:styleId="WW8Num3z0">
    <w:name w:val="WW8Num3z0"/>
    <w:rsid w:val="00D42E26"/>
    <w:rPr>
      <w:rFonts w:cs="Times New Roman" w:hint="default"/>
    </w:rPr>
  </w:style>
  <w:style w:type="character" w:customStyle="1" w:styleId="WW8Num3z1">
    <w:name w:val="WW8Num3z1"/>
    <w:rsid w:val="00D42E26"/>
    <w:rPr>
      <w:rFonts w:cs="Times New Roman"/>
    </w:rPr>
  </w:style>
  <w:style w:type="character" w:customStyle="1" w:styleId="WW8Num4z0">
    <w:name w:val="WW8Num4z0"/>
    <w:rsid w:val="00D42E26"/>
    <w:rPr>
      <w:rFonts w:cs="Times New Roman" w:hint="default"/>
    </w:rPr>
  </w:style>
  <w:style w:type="character" w:customStyle="1" w:styleId="WW8Num4z1">
    <w:name w:val="WW8Num4z1"/>
    <w:rsid w:val="00D42E26"/>
    <w:rPr>
      <w:rFonts w:cs="Times New Roman"/>
    </w:rPr>
  </w:style>
  <w:style w:type="character" w:customStyle="1" w:styleId="WW8Num5z0">
    <w:name w:val="WW8Num5z0"/>
    <w:rsid w:val="00D42E26"/>
    <w:rPr>
      <w:rFonts w:ascii="Times New Roman" w:hAnsi="Times New Roman" w:cs="Times New Roman"/>
      <w:sz w:val="24"/>
      <w:szCs w:val="24"/>
    </w:rPr>
  </w:style>
  <w:style w:type="character" w:customStyle="1" w:styleId="WW8Num6z0">
    <w:name w:val="WW8Num6z0"/>
    <w:rsid w:val="00D42E26"/>
    <w:rPr>
      <w:rFonts w:cs="Times New Roman" w:hint="default"/>
    </w:rPr>
  </w:style>
  <w:style w:type="character" w:customStyle="1" w:styleId="WW8Num6z1">
    <w:name w:val="WW8Num6z1"/>
    <w:rsid w:val="00D42E26"/>
    <w:rPr>
      <w:rFonts w:cs="Times New Roman"/>
    </w:rPr>
  </w:style>
  <w:style w:type="character" w:customStyle="1" w:styleId="WW8NumSt1z0">
    <w:name w:val="WW8NumSt1z0"/>
    <w:rsid w:val="00D42E26"/>
    <w:rPr>
      <w:rFonts w:ascii="Times New Roman" w:hAnsi="Times New Roman" w:cs="Times New Roman" w:hint="default"/>
    </w:rPr>
  </w:style>
  <w:style w:type="character" w:customStyle="1" w:styleId="WW8NumSt2z0">
    <w:name w:val="WW8NumSt2z0"/>
    <w:rsid w:val="00D42E26"/>
    <w:rPr>
      <w:rFonts w:ascii="Times New Roman" w:hAnsi="Times New Roman" w:cs="Times New Roman" w:hint="default"/>
    </w:rPr>
  </w:style>
  <w:style w:type="character" w:customStyle="1" w:styleId="WW8NumSt3z0">
    <w:name w:val="WW8NumSt3z0"/>
    <w:rsid w:val="00D42E26"/>
    <w:rPr>
      <w:rFonts w:ascii="Times New Roman" w:hAnsi="Times New Roman" w:cs="Times New Roman" w:hint="default"/>
    </w:rPr>
  </w:style>
  <w:style w:type="character" w:customStyle="1" w:styleId="WW8NumSt4z0">
    <w:name w:val="WW8NumSt4z0"/>
    <w:rsid w:val="00D42E26"/>
    <w:rPr>
      <w:rFonts w:ascii="Times New Roman" w:hAnsi="Times New Roman" w:cs="Times New Roman" w:hint="default"/>
    </w:rPr>
  </w:style>
  <w:style w:type="character" w:customStyle="1" w:styleId="10">
    <w:name w:val="Основной шрифт абзаца1"/>
    <w:rsid w:val="00D42E26"/>
  </w:style>
  <w:style w:type="character" w:customStyle="1" w:styleId="2">
    <w:name w:val="Знак Знак2"/>
    <w:rsid w:val="00D42E26"/>
    <w:rPr>
      <w:rFonts w:ascii="Times New Roman" w:hAnsi="Times New Roman" w:cs="Times New Roman"/>
      <w:sz w:val="20"/>
    </w:rPr>
  </w:style>
  <w:style w:type="character" w:styleId="a3">
    <w:name w:val="page number"/>
    <w:basedOn w:val="10"/>
    <w:rsid w:val="00D42E26"/>
  </w:style>
  <w:style w:type="character" w:customStyle="1" w:styleId="11">
    <w:name w:val="Знак Знак1"/>
    <w:rsid w:val="00D42E26"/>
  </w:style>
  <w:style w:type="character" w:styleId="a4">
    <w:name w:val="Emphasis"/>
    <w:qFormat/>
    <w:rsid w:val="00D42E26"/>
    <w:rPr>
      <w:i/>
    </w:rPr>
  </w:style>
  <w:style w:type="character" w:customStyle="1" w:styleId="3">
    <w:name w:val="Знак Знак3"/>
    <w:rsid w:val="00D42E26"/>
    <w:rPr>
      <w:rFonts w:ascii="Cambria" w:hAnsi="Cambria" w:cs="Cambria"/>
      <w:b/>
      <w:kern w:val="1"/>
      <w:sz w:val="32"/>
    </w:rPr>
  </w:style>
  <w:style w:type="character" w:customStyle="1" w:styleId="a5">
    <w:name w:val="Знак Знак"/>
    <w:rsid w:val="00D42E26"/>
    <w:rPr>
      <w:rFonts w:ascii="Cambria" w:hAnsi="Cambria" w:cs="Cambria"/>
      <w:sz w:val="24"/>
    </w:rPr>
  </w:style>
  <w:style w:type="character" w:styleId="a6">
    <w:name w:val="Hyperlink"/>
    <w:rsid w:val="00D42E26"/>
    <w:rPr>
      <w:color w:val="0000FF"/>
      <w:u w:val="single"/>
    </w:rPr>
  </w:style>
  <w:style w:type="character" w:customStyle="1" w:styleId="a7">
    <w:name w:val="Маркеры списка"/>
    <w:rsid w:val="00D42E26"/>
    <w:rPr>
      <w:rFonts w:ascii="OpenSymbol" w:eastAsia="OpenSymbol" w:hAnsi="OpenSymbol" w:cs="OpenSymbol"/>
    </w:rPr>
  </w:style>
  <w:style w:type="character" w:customStyle="1" w:styleId="a8">
    <w:name w:val="Символ нумерации"/>
    <w:rsid w:val="00D42E26"/>
  </w:style>
  <w:style w:type="paragraph" w:customStyle="1" w:styleId="a9">
    <w:name w:val="Заголовок"/>
    <w:basedOn w:val="a"/>
    <w:next w:val="aa"/>
    <w:rsid w:val="00D42E26"/>
    <w:pPr>
      <w:keepNext/>
      <w:spacing w:before="240" w:after="120"/>
    </w:pPr>
    <w:rPr>
      <w:rFonts w:ascii="Arial" w:eastAsia="Microsoft YaHei" w:hAnsi="Arial" w:cs="Lucida Sans"/>
      <w:sz w:val="28"/>
      <w:szCs w:val="28"/>
    </w:rPr>
  </w:style>
  <w:style w:type="paragraph" w:styleId="aa">
    <w:name w:val="Body Text"/>
    <w:basedOn w:val="a"/>
    <w:rsid w:val="00D42E26"/>
    <w:pPr>
      <w:spacing w:after="120"/>
    </w:pPr>
  </w:style>
  <w:style w:type="paragraph" w:styleId="ab">
    <w:name w:val="List"/>
    <w:basedOn w:val="aa"/>
    <w:rsid w:val="00D42E26"/>
    <w:rPr>
      <w:rFonts w:cs="Mangal"/>
    </w:rPr>
  </w:style>
  <w:style w:type="paragraph" w:customStyle="1" w:styleId="12">
    <w:name w:val="Название1"/>
    <w:basedOn w:val="a"/>
    <w:rsid w:val="00D42E26"/>
    <w:pPr>
      <w:suppressLineNumbers/>
      <w:spacing w:before="120" w:after="120"/>
    </w:pPr>
    <w:rPr>
      <w:rFonts w:cs="Lucida Sans"/>
      <w:i/>
      <w:iCs/>
      <w:sz w:val="24"/>
      <w:szCs w:val="24"/>
    </w:rPr>
  </w:style>
  <w:style w:type="paragraph" w:customStyle="1" w:styleId="13">
    <w:name w:val="Указатель1"/>
    <w:basedOn w:val="a"/>
    <w:rsid w:val="00D42E26"/>
    <w:pPr>
      <w:suppressLineNumbers/>
    </w:pPr>
    <w:rPr>
      <w:rFonts w:cs="Lucida Sans"/>
    </w:rPr>
  </w:style>
  <w:style w:type="paragraph" w:customStyle="1" w:styleId="Heading">
    <w:name w:val="Heading"/>
    <w:basedOn w:val="a"/>
    <w:next w:val="aa"/>
    <w:rsid w:val="00D42E26"/>
    <w:pPr>
      <w:keepNext/>
      <w:spacing w:before="240" w:after="120"/>
    </w:pPr>
    <w:rPr>
      <w:rFonts w:ascii="Arial" w:eastAsia="Microsoft YaHei" w:hAnsi="Arial" w:cs="Mangal"/>
      <w:sz w:val="28"/>
      <w:szCs w:val="28"/>
    </w:rPr>
  </w:style>
  <w:style w:type="paragraph" w:customStyle="1" w:styleId="Caption">
    <w:name w:val="Caption"/>
    <w:basedOn w:val="a"/>
    <w:rsid w:val="00D42E26"/>
    <w:pPr>
      <w:suppressLineNumbers/>
      <w:spacing w:before="120" w:after="120"/>
    </w:pPr>
    <w:rPr>
      <w:rFonts w:cs="Mangal"/>
      <w:i/>
      <w:iCs/>
      <w:sz w:val="24"/>
      <w:szCs w:val="24"/>
    </w:rPr>
  </w:style>
  <w:style w:type="paragraph" w:customStyle="1" w:styleId="Index">
    <w:name w:val="Index"/>
    <w:basedOn w:val="a"/>
    <w:rsid w:val="00D42E26"/>
    <w:pPr>
      <w:suppressLineNumbers/>
    </w:pPr>
    <w:rPr>
      <w:rFonts w:cs="Mangal"/>
    </w:rPr>
  </w:style>
  <w:style w:type="paragraph" w:styleId="ac">
    <w:name w:val="footer"/>
    <w:basedOn w:val="a"/>
    <w:rsid w:val="00D42E26"/>
    <w:pPr>
      <w:widowControl w:val="0"/>
      <w:tabs>
        <w:tab w:val="center" w:pos="4677"/>
        <w:tab w:val="right" w:pos="9355"/>
      </w:tabs>
      <w:autoSpaceDE w:val="0"/>
      <w:spacing w:line="240" w:lineRule="auto"/>
      <w:jc w:val="left"/>
    </w:pPr>
    <w:rPr>
      <w:rFonts w:ascii="Times New Roman" w:eastAsia="Calibri" w:hAnsi="Times New Roman"/>
      <w:sz w:val="20"/>
      <w:szCs w:val="20"/>
    </w:rPr>
  </w:style>
  <w:style w:type="paragraph" w:styleId="ad">
    <w:name w:val="header"/>
    <w:basedOn w:val="a"/>
    <w:rsid w:val="00D42E26"/>
    <w:pPr>
      <w:tabs>
        <w:tab w:val="center" w:pos="4677"/>
        <w:tab w:val="right" w:pos="9355"/>
      </w:tabs>
    </w:pPr>
    <w:rPr>
      <w:rFonts w:eastAsia="Calibri"/>
      <w:sz w:val="20"/>
      <w:szCs w:val="20"/>
    </w:rPr>
  </w:style>
  <w:style w:type="paragraph" w:styleId="ae">
    <w:name w:val="Subtitle"/>
    <w:basedOn w:val="a"/>
    <w:next w:val="a"/>
    <w:qFormat/>
    <w:rsid w:val="00D42E26"/>
    <w:pPr>
      <w:spacing w:after="60"/>
    </w:pPr>
    <w:rPr>
      <w:rFonts w:ascii="Cambria" w:eastAsia="Calibri" w:hAnsi="Cambria" w:cs="Cambria"/>
      <w:sz w:val="24"/>
      <w:szCs w:val="20"/>
    </w:rPr>
  </w:style>
  <w:style w:type="paragraph" w:customStyle="1" w:styleId="TableContents">
    <w:name w:val="Table Contents"/>
    <w:basedOn w:val="a"/>
    <w:rsid w:val="00D42E26"/>
    <w:pPr>
      <w:suppressLineNumbers/>
    </w:pPr>
  </w:style>
  <w:style w:type="paragraph" w:customStyle="1" w:styleId="TableHeading">
    <w:name w:val="Table Heading"/>
    <w:basedOn w:val="TableContents"/>
    <w:rsid w:val="00D42E26"/>
    <w:rPr>
      <w:b/>
      <w:bCs/>
    </w:rPr>
  </w:style>
  <w:style w:type="paragraph" w:customStyle="1" w:styleId="Framecontents">
    <w:name w:val="Frame contents"/>
    <w:basedOn w:val="aa"/>
    <w:rsid w:val="00D42E26"/>
  </w:style>
  <w:style w:type="paragraph" w:customStyle="1" w:styleId="af">
    <w:name w:val="Содержимое таблицы"/>
    <w:basedOn w:val="a"/>
    <w:rsid w:val="00D42E26"/>
    <w:pPr>
      <w:suppressLineNumbers/>
    </w:pPr>
  </w:style>
  <w:style w:type="paragraph" w:customStyle="1" w:styleId="af0">
    <w:name w:val="Заголовок таблицы"/>
    <w:basedOn w:val="af"/>
    <w:rsid w:val="00D42E26"/>
    <w:rPr>
      <w:b/>
      <w:bCs/>
    </w:rPr>
  </w:style>
  <w:style w:type="paragraph" w:customStyle="1" w:styleId="af1">
    <w:name w:val="Содержимое врезки"/>
    <w:basedOn w:val="aa"/>
    <w:rsid w:val="00D42E26"/>
  </w:style>
  <w:style w:type="character" w:styleId="af2">
    <w:name w:val="Strong"/>
    <w:uiPriority w:val="22"/>
    <w:qFormat/>
    <w:rsid w:val="001917B6"/>
    <w:rPr>
      <w:b/>
      <w:bCs/>
    </w:rPr>
  </w:style>
  <w:style w:type="table" w:styleId="af3">
    <w:name w:val="Table Grid"/>
    <w:basedOn w:val="a1"/>
    <w:uiPriority w:val="59"/>
    <w:rsid w:val="00AB690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230i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kristall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A8CE-CDA5-42E9-8B52-8B6247D1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Фёдоров</Company>
  <LinksUpToDate>false</LinksUpToDate>
  <CharactersWithSpaces>9794</CharactersWithSpaces>
  <SharedDoc>false</SharedDoc>
  <HLinks>
    <vt:vector size="12" baseType="variant">
      <vt:variant>
        <vt:i4>1048597</vt:i4>
      </vt:variant>
      <vt:variant>
        <vt:i4>3</vt:i4>
      </vt:variant>
      <vt:variant>
        <vt:i4>0</vt:i4>
      </vt:variant>
      <vt:variant>
        <vt:i4>5</vt:i4>
      </vt:variant>
      <vt:variant>
        <vt:lpwstr>http://sk-kristall64.ru/</vt:lpwstr>
      </vt:variant>
      <vt:variant>
        <vt:lpwstr/>
      </vt:variant>
      <vt:variant>
        <vt:i4>3014679</vt:i4>
      </vt:variant>
      <vt:variant>
        <vt:i4>0</vt:i4>
      </vt:variant>
      <vt:variant>
        <vt:i4>0</vt:i4>
      </vt:variant>
      <vt:variant>
        <vt:i4>5</vt:i4>
      </vt:variant>
      <vt:variant>
        <vt:lpwstr>mailto:stoprran@mail.com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ALeNovo</dc:creator>
  <cp:lastModifiedBy>Пользователь</cp:lastModifiedBy>
  <cp:revision>4</cp:revision>
  <cp:lastPrinted>2020-02-19T08:11:00Z</cp:lastPrinted>
  <dcterms:created xsi:type="dcterms:W3CDTF">2022-04-06T13:10:00Z</dcterms:created>
  <dcterms:modified xsi:type="dcterms:W3CDTF">2022-04-07T06:06:00Z</dcterms:modified>
</cp:coreProperties>
</file>